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D22" w:rsidRPr="00743AE5" w:rsidRDefault="00E77D22" w:rsidP="00E77D22">
      <w:pPr>
        <w:pageBreakBefore/>
        <w:shd w:val="clear" w:color="auto" w:fill="FFFFFF"/>
        <w:spacing w:before="53"/>
        <w:ind w:left="108"/>
        <w:jc w:val="center"/>
        <w:rPr>
          <w:bCs/>
          <w:spacing w:val="-22"/>
          <w:position w:val="1"/>
          <w:sz w:val="28"/>
          <w:szCs w:val="28"/>
        </w:rPr>
      </w:pPr>
      <w:r w:rsidRPr="00743AE5">
        <w:rPr>
          <w:bCs/>
          <w:spacing w:val="-22"/>
          <w:position w:val="1"/>
          <w:sz w:val="28"/>
          <w:szCs w:val="28"/>
        </w:rPr>
        <w:t>Кіровоградська  загальноосвітня школа І ст.. № 37</w:t>
      </w:r>
    </w:p>
    <w:p w:rsidR="00E77D22" w:rsidRPr="00743AE5" w:rsidRDefault="00E77D22" w:rsidP="00E77D22">
      <w:pPr>
        <w:shd w:val="clear" w:color="auto" w:fill="FFFFFF"/>
        <w:spacing w:before="53"/>
        <w:ind w:left="108"/>
        <w:jc w:val="center"/>
        <w:rPr>
          <w:bCs/>
          <w:spacing w:val="-22"/>
          <w:position w:val="1"/>
          <w:sz w:val="28"/>
          <w:szCs w:val="28"/>
        </w:rPr>
      </w:pPr>
      <w:r w:rsidRPr="00743AE5">
        <w:rPr>
          <w:bCs/>
          <w:spacing w:val="-22"/>
          <w:position w:val="1"/>
          <w:sz w:val="28"/>
          <w:szCs w:val="28"/>
        </w:rPr>
        <w:t>Кіровоградської  міської ради</w:t>
      </w:r>
    </w:p>
    <w:p w:rsidR="00E77D22" w:rsidRPr="00743AE5" w:rsidRDefault="00E77D22" w:rsidP="00E77D22">
      <w:pPr>
        <w:shd w:val="clear" w:color="auto" w:fill="FFFFFF"/>
        <w:spacing w:before="53"/>
        <w:ind w:left="108"/>
        <w:jc w:val="center"/>
        <w:rPr>
          <w:bCs/>
          <w:spacing w:val="-22"/>
          <w:position w:val="1"/>
          <w:sz w:val="28"/>
          <w:szCs w:val="28"/>
        </w:rPr>
      </w:pPr>
      <w:r w:rsidRPr="00743AE5">
        <w:rPr>
          <w:bCs/>
          <w:spacing w:val="-22"/>
          <w:position w:val="1"/>
          <w:sz w:val="28"/>
          <w:szCs w:val="28"/>
        </w:rPr>
        <w:t>Кіровоградської області</w:t>
      </w:r>
    </w:p>
    <w:p w:rsidR="00E77D22" w:rsidRPr="00236DCA" w:rsidRDefault="00E77D22" w:rsidP="00E77D22"/>
    <w:p w:rsidR="00E77D22" w:rsidRPr="00236DCA" w:rsidRDefault="00E77D22" w:rsidP="00E77D22"/>
    <w:p w:rsidR="00E77D22" w:rsidRPr="00236DCA" w:rsidRDefault="00E77D22" w:rsidP="00E77D22"/>
    <w:p w:rsidR="00E77D22" w:rsidRPr="00C0130B" w:rsidRDefault="00E77D22" w:rsidP="00E77D22"/>
    <w:p w:rsidR="00E77D22" w:rsidRPr="00C0130B" w:rsidRDefault="00E77D22" w:rsidP="00E77D22"/>
    <w:p w:rsidR="00E77D22" w:rsidRPr="00C0130B" w:rsidRDefault="00E77D22" w:rsidP="00E77D22"/>
    <w:p w:rsidR="00E77D22" w:rsidRPr="00C0130B" w:rsidRDefault="00E77D22" w:rsidP="00E77D22"/>
    <w:p w:rsidR="00E77D22" w:rsidRPr="00C0130B" w:rsidRDefault="00E77D22" w:rsidP="00E77D22"/>
    <w:p w:rsidR="00E77D22" w:rsidRPr="00C0130B" w:rsidRDefault="00E77D22" w:rsidP="00E77D22"/>
    <w:p w:rsidR="00E77D22" w:rsidRPr="00C0130B" w:rsidRDefault="00E77D22" w:rsidP="00E77D22"/>
    <w:p w:rsidR="00E77D22" w:rsidRPr="004E66B8" w:rsidRDefault="00E77D22" w:rsidP="00E77D22">
      <w:pPr>
        <w:jc w:val="center"/>
        <w:rPr>
          <w:sz w:val="32"/>
          <w:szCs w:val="32"/>
        </w:rPr>
      </w:pPr>
      <w:r w:rsidRPr="004E66B8">
        <w:rPr>
          <w:b/>
          <w:sz w:val="32"/>
          <w:szCs w:val="32"/>
        </w:rPr>
        <w:t>Впровадження українських традицій як культурологічні засади педагогічної спадщини В.О.Сухомлинського</w:t>
      </w:r>
      <w:r w:rsidRPr="004E66B8">
        <w:rPr>
          <w:b/>
          <w:sz w:val="32"/>
          <w:szCs w:val="32"/>
        </w:rPr>
        <w:br/>
        <w:t>щодо гармонійного розвитку особистості учнів шляхом використанням бесіди та гри на групі продовженого дня.</w:t>
      </w:r>
    </w:p>
    <w:p w:rsidR="00E77D22" w:rsidRPr="00C0130B" w:rsidRDefault="00E77D22" w:rsidP="00E77D22">
      <w:pPr>
        <w:jc w:val="center"/>
      </w:pPr>
    </w:p>
    <w:p w:rsidR="00E77D22" w:rsidRPr="00C0130B" w:rsidRDefault="00E77D22" w:rsidP="00E77D22">
      <w:pPr>
        <w:jc w:val="center"/>
      </w:pPr>
    </w:p>
    <w:p w:rsidR="00E77D22" w:rsidRPr="00C0130B" w:rsidRDefault="00E77D22" w:rsidP="00E77D22">
      <w:pPr>
        <w:jc w:val="center"/>
      </w:pPr>
    </w:p>
    <w:p w:rsidR="00E77D22" w:rsidRPr="00C0130B" w:rsidRDefault="00E77D22" w:rsidP="00E77D22"/>
    <w:p w:rsidR="00E77D22" w:rsidRPr="00C0130B" w:rsidRDefault="00E77D22" w:rsidP="00E77D22"/>
    <w:p w:rsidR="00E77D22" w:rsidRPr="00C0130B" w:rsidRDefault="00E77D22" w:rsidP="00E77D22"/>
    <w:p w:rsidR="00E77D22" w:rsidRPr="00C0130B" w:rsidRDefault="00E77D22" w:rsidP="00E77D22"/>
    <w:p w:rsidR="00E77D22" w:rsidRPr="00C0130B" w:rsidRDefault="00E77D22" w:rsidP="00E77D22"/>
    <w:p w:rsidR="00E77D22" w:rsidRPr="00C0130B" w:rsidRDefault="00E77D22" w:rsidP="00E77D22">
      <w:pPr>
        <w:jc w:val="center"/>
      </w:pPr>
    </w:p>
    <w:p w:rsidR="00E77D22" w:rsidRPr="00C0130B" w:rsidRDefault="00E77D22" w:rsidP="00E77D22">
      <w:pPr>
        <w:jc w:val="center"/>
      </w:pPr>
    </w:p>
    <w:p w:rsidR="00E77D22" w:rsidRDefault="00E77D22" w:rsidP="00E77D22">
      <w:pPr>
        <w:jc w:val="center"/>
      </w:pPr>
    </w:p>
    <w:p w:rsidR="004E66B8" w:rsidRDefault="004E66B8" w:rsidP="00E77D22">
      <w:pPr>
        <w:jc w:val="center"/>
      </w:pPr>
    </w:p>
    <w:p w:rsidR="004E66B8" w:rsidRDefault="004E66B8" w:rsidP="00E77D22">
      <w:pPr>
        <w:jc w:val="center"/>
      </w:pPr>
    </w:p>
    <w:p w:rsidR="004E66B8" w:rsidRPr="00C0130B" w:rsidRDefault="004E66B8" w:rsidP="00E77D22">
      <w:pPr>
        <w:jc w:val="center"/>
      </w:pPr>
    </w:p>
    <w:p w:rsidR="00E77D22" w:rsidRPr="00A473CF" w:rsidRDefault="00E77D22" w:rsidP="00F91EDA">
      <w:pPr>
        <w:jc w:val="center"/>
        <w:rPr>
          <w:sz w:val="28"/>
          <w:szCs w:val="28"/>
        </w:rPr>
      </w:pPr>
      <w:r w:rsidRPr="00A473CF">
        <w:rPr>
          <w:sz w:val="28"/>
          <w:szCs w:val="28"/>
        </w:rPr>
        <w:t>Кіровоград</w:t>
      </w:r>
    </w:p>
    <w:p w:rsidR="00E77D22" w:rsidRPr="00E850FE" w:rsidRDefault="00E77D22" w:rsidP="00F91EDA">
      <w:pPr>
        <w:jc w:val="center"/>
        <w:rPr>
          <w:sz w:val="28"/>
          <w:szCs w:val="28"/>
        </w:rPr>
      </w:pPr>
      <w:r w:rsidRPr="00A473CF">
        <w:rPr>
          <w:sz w:val="28"/>
          <w:szCs w:val="28"/>
        </w:rPr>
        <w:t>2013</w:t>
      </w:r>
    </w:p>
    <w:p w:rsidR="00E77D22" w:rsidRPr="00A9095A" w:rsidRDefault="00E77D22" w:rsidP="00E77D22">
      <w:pPr>
        <w:shd w:val="clear" w:color="auto" w:fill="FFFFFF"/>
        <w:ind w:left="28"/>
        <w:jc w:val="both"/>
        <w:rPr>
          <w:iCs/>
          <w:spacing w:val="-7"/>
        </w:rPr>
      </w:pPr>
      <w:r w:rsidRPr="00A9095A">
        <w:rPr>
          <w:iCs/>
          <w:spacing w:val="-7"/>
        </w:rPr>
        <w:lastRenderedPageBreak/>
        <w:t>«</w:t>
      </w:r>
      <w:r w:rsidRPr="00A9095A">
        <w:t>Впровадження українських традицій як культурологічні засади педагогічної спадщини В.О.Сухомлинського щодо гармонійного розвитку особистості учнів шляхом використанням бесіди та гри на групі продовженого</w:t>
      </w:r>
      <w:r w:rsidRPr="00A9095A">
        <w:rPr>
          <w:iCs/>
          <w:spacing w:val="-7"/>
        </w:rPr>
        <w:t>» Кіровоград:  ЗОШ I ст.. № 37 Кіровогр</w:t>
      </w:r>
      <w:r w:rsidR="003A184E" w:rsidRPr="00A9095A">
        <w:rPr>
          <w:iCs/>
          <w:spacing w:val="-7"/>
        </w:rPr>
        <w:t>адської міської ради, 2013, - 2</w:t>
      </w:r>
      <w:r w:rsidR="00E1076F" w:rsidRPr="00A9095A">
        <w:rPr>
          <w:iCs/>
          <w:spacing w:val="-7"/>
          <w:lang w:val="ru-RU"/>
        </w:rPr>
        <w:t>4</w:t>
      </w:r>
      <w:r w:rsidRPr="00A9095A">
        <w:rPr>
          <w:iCs/>
          <w:spacing w:val="-7"/>
        </w:rPr>
        <w:t xml:space="preserve"> с.</w:t>
      </w:r>
    </w:p>
    <w:p w:rsidR="00E77D22" w:rsidRPr="00A9095A" w:rsidRDefault="00E77D22" w:rsidP="00E77D22"/>
    <w:p w:rsidR="00E77D22" w:rsidRPr="00A9095A" w:rsidRDefault="00E77D22" w:rsidP="00E77D22"/>
    <w:p w:rsidR="00E77D22" w:rsidRPr="00A9095A" w:rsidRDefault="00E77D22" w:rsidP="00E77D22">
      <w:pPr>
        <w:ind w:left="993" w:hanging="993"/>
        <w:jc w:val="both"/>
      </w:pPr>
      <w:r w:rsidRPr="00A9095A">
        <w:t>Укладач:  Білан П.А., вихователь групи продовженого дня</w:t>
      </w:r>
    </w:p>
    <w:p w:rsidR="00E77D22" w:rsidRPr="00A9095A" w:rsidRDefault="00E77D22" w:rsidP="00E77D22">
      <w:pPr>
        <w:ind w:left="993" w:hanging="993"/>
        <w:jc w:val="both"/>
      </w:pPr>
      <w:r w:rsidRPr="00A9095A">
        <w:t xml:space="preserve">                 ЗОШ І ст. №37 Кіровоградської міської ради </w:t>
      </w:r>
    </w:p>
    <w:p w:rsidR="00E77D22" w:rsidRPr="00A9095A" w:rsidRDefault="00E77D22" w:rsidP="00E77D22">
      <w:pPr>
        <w:ind w:left="993" w:hanging="993"/>
        <w:jc w:val="both"/>
      </w:pPr>
      <w:r w:rsidRPr="00A9095A">
        <w:t xml:space="preserve">                 Кіровоградської області </w:t>
      </w:r>
    </w:p>
    <w:p w:rsidR="00E77D22" w:rsidRPr="00A9095A" w:rsidRDefault="00E77D22" w:rsidP="00E77D22">
      <w:pPr>
        <w:jc w:val="both"/>
      </w:pPr>
    </w:p>
    <w:p w:rsidR="00E77D22" w:rsidRPr="00A9095A" w:rsidRDefault="00E77D22" w:rsidP="00E77D22">
      <w:pPr>
        <w:shd w:val="clear" w:color="auto" w:fill="FFFFFF"/>
        <w:spacing w:before="5"/>
        <w:ind w:right="11" w:firstLine="714"/>
        <w:jc w:val="both"/>
      </w:pPr>
      <w:r w:rsidRPr="00A9095A">
        <w:t>У виданні міститься опис роботи вихователя щодо засвоєння учнями початкової школи українських</w:t>
      </w:r>
      <w:r w:rsidRPr="00A9095A">
        <w:rPr>
          <w:bCs/>
        </w:rPr>
        <w:t xml:space="preserve"> традицій </w:t>
      </w:r>
      <w:r w:rsidRPr="00A9095A">
        <w:t>засобами української мови, казками, іграми, норми моралі українського народу, возвеличення природи і людської праці; шанобливе ставлення до батьків, любов до своєї Батьківщини</w:t>
      </w:r>
      <w:r w:rsidRPr="00A9095A">
        <w:rPr>
          <w:bCs/>
        </w:rPr>
        <w:t>, збагачення свого культурного досвіду.</w:t>
      </w:r>
      <w:r w:rsidRPr="00A9095A">
        <w:t xml:space="preserve"> </w:t>
      </w:r>
    </w:p>
    <w:p w:rsidR="00E77D22" w:rsidRPr="00A9095A" w:rsidRDefault="00E77D22" w:rsidP="00E77D22">
      <w:pPr>
        <w:jc w:val="both"/>
      </w:pPr>
      <w:r w:rsidRPr="00A9095A">
        <w:t>Для широкого використання педагогами міста Кіровограда.</w:t>
      </w:r>
    </w:p>
    <w:p w:rsidR="00E77D22" w:rsidRPr="00A9095A" w:rsidRDefault="00E77D22" w:rsidP="00E77D22">
      <w:pPr>
        <w:jc w:val="both"/>
      </w:pPr>
      <w:r w:rsidRPr="00A9095A">
        <w:t>Друкується за рішенням методичної ради ЗОШ I ст.. № 37 Кіровоградської міської ради Кіровоградської області (№ 4 від 16 травня 2013 року).</w:t>
      </w:r>
    </w:p>
    <w:p w:rsidR="00E77D22" w:rsidRPr="00A9095A" w:rsidRDefault="00E77D22" w:rsidP="00E77D22"/>
    <w:p w:rsidR="00E77D22" w:rsidRPr="00A9095A" w:rsidRDefault="00E77D22" w:rsidP="00E77D22"/>
    <w:p w:rsidR="00E77D22" w:rsidRPr="00A9095A" w:rsidRDefault="00E77D22" w:rsidP="00E77D22"/>
    <w:p w:rsidR="00E77D22" w:rsidRPr="00A9095A" w:rsidRDefault="00E77D22" w:rsidP="00E77D22"/>
    <w:p w:rsidR="00E77D22" w:rsidRPr="00A9095A" w:rsidRDefault="00E77D22" w:rsidP="00E77D22"/>
    <w:p w:rsidR="00E77D22" w:rsidRPr="00A9095A" w:rsidRDefault="00E77D22" w:rsidP="00740381">
      <w:r w:rsidRPr="00A9095A">
        <w:t>Відповідальні за випуск:</w:t>
      </w:r>
      <w:r w:rsidRPr="00A9095A">
        <w:br/>
        <w:t xml:space="preserve">Дадонова Т.В., директор ЗОШ І ст. №37 Кіровоградської міської ради Кіровоградської області; </w:t>
      </w:r>
    </w:p>
    <w:p w:rsidR="00E77D22" w:rsidRPr="00A9095A" w:rsidRDefault="00E77D22" w:rsidP="00740381">
      <w:r w:rsidRPr="00A9095A">
        <w:t>Каграманян Н.В., заступник директора з НВР.</w:t>
      </w:r>
    </w:p>
    <w:p w:rsidR="00E77D22" w:rsidRPr="00A473CF" w:rsidRDefault="00E77D22" w:rsidP="00E77D22">
      <w:pPr>
        <w:ind w:right="58"/>
        <w:jc w:val="center"/>
        <w:rPr>
          <w:sz w:val="28"/>
          <w:szCs w:val="28"/>
        </w:rPr>
      </w:pPr>
      <w:r w:rsidRPr="00A473CF">
        <w:rPr>
          <w:sz w:val="28"/>
          <w:szCs w:val="28"/>
        </w:rPr>
        <w:br w:type="page"/>
      </w:r>
      <w:r w:rsidRPr="00A473CF">
        <w:rPr>
          <w:sz w:val="28"/>
          <w:szCs w:val="28"/>
        </w:rPr>
        <w:lastRenderedPageBreak/>
        <w:t>Зміст</w:t>
      </w:r>
    </w:p>
    <w:p w:rsidR="00E77D22" w:rsidRPr="00A473CF" w:rsidRDefault="00E50018" w:rsidP="00E77D22">
      <w:pPr>
        <w:ind w:right="57"/>
        <w:rPr>
          <w:sz w:val="28"/>
          <w:szCs w:val="28"/>
        </w:rPr>
      </w:pPr>
      <w:r>
        <w:rPr>
          <w:sz w:val="28"/>
          <w:szCs w:val="28"/>
        </w:rPr>
        <w:t>Вступ ………………………</w:t>
      </w:r>
      <w:r w:rsidR="00E77D22" w:rsidRPr="00A473CF">
        <w:rPr>
          <w:sz w:val="28"/>
          <w:szCs w:val="28"/>
        </w:rPr>
        <w:t>………………………………….4</w:t>
      </w:r>
    </w:p>
    <w:p w:rsidR="00E77D22" w:rsidRPr="00E1076F" w:rsidRDefault="00E77D22" w:rsidP="00E77D22">
      <w:pPr>
        <w:ind w:right="57"/>
        <w:rPr>
          <w:sz w:val="28"/>
          <w:szCs w:val="28"/>
        </w:rPr>
      </w:pPr>
      <w:r w:rsidRPr="00A473CF">
        <w:rPr>
          <w:sz w:val="28"/>
          <w:szCs w:val="28"/>
        </w:rPr>
        <w:t>1. Українські традиції як культурологічні засади спадщи</w:t>
      </w:r>
      <w:r w:rsidR="00E50018">
        <w:rPr>
          <w:sz w:val="28"/>
          <w:szCs w:val="28"/>
        </w:rPr>
        <w:t>ни В.О.Сухомлинського ……………………</w:t>
      </w:r>
      <w:r w:rsidR="00E1076F">
        <w:rPr>
          <w:sz w:val="28"/>
          <w:szCs w:val="28"/>
        </w:rPr>
        <w:t>…………………...</w:t>
      </w:r>
      <w:r w:rsidR="00E1076F" w:rsidRPr="00E1076F">
        <w:rPr>
          <w:sz w:val="28"/>
          <w:szCs w:val="28"/>
        </w:rPr>
        <w:t>7</w:t>
      </w:r>
    </w:p>
    <w:p w:rsidR="00E77D22" w:rsidRPr="00E1076F" w:rsidRDefault="00E77D22" w:rsidP="00E77D22">
      <w:pPr>
        <w:shd w:val="clear" w:color="auto" w:fill="FFFFFF"/>
        <w:ind w:right="57"/>
        <w:rPr>
          <w:sz w:val="28"/>
          <w:szCs w:val="28"/>
          <w:lang w:val="ru-RU"/>
        </w:rPr>
      </w:pPr>
      <w:r w:rsidRPr="00A473CF">
        <w:rPr>
          <w:sz w:val="28"/>
          <w:szCs w:val="28"/>
        </w:rPr>
        <w:t xml:space="preserve">      1.1. Фрагмент бесіди з використаним  оповіданням  В.О.Сухомлинського "Хт</w:t>
      </w:r>
      <w:r w:rsidR="00E50018">
        <w:rPr>
          <w:sz w:val="28"/>
          <w:szCs w:val="28"/>
        </w:rPr>
        <w:t>о найкращий майстер на Землі"</w:t>
      </w:r>
      <w:r w:rsidR="00E1076F">
        <w:rPr>
          <w:sz w:val="28"/>
          <w:szCs w:val="28"/>
        </w:rPr>
        <w:t>..</w:t>
      </w:r>
      <w:r w:rsidR="00E1076F">
        <w:rPr>
          <w:sz w:val="28"/>
          <w:szCs w:val="28"/>
          <w:lang w:val="ru-RU"/>
        </w:rPr>
        <w:t>8</w:t>
      </w:r>
    </w:p>
    <w:p w:rsidR="00E77D22" w:rsidRPr="00E1076F" w:rsidRDefault="00E77D22" w:rsidP="0022430B">
      <w:pPr>
        <w:shd w:val="clear" w:color="auto" w:fill="FFFFFF"/>
        <w:ind w:left="426" w:right="57" w:hanging="426"/>
        <w:rPr>
          <w:sz w:val="28"/>
          <w:szCs w:val="28"/>
          <w:lang w:val="ru-RU"/>
        </w:rPr>
      </w:pPr>
      <w:r w:rsidRPr="00A473CF">
        <w:rPr>
          <w:sz w:val="28"/>
          <w:szCs w:val="28"/>
        </w:rPr>
        <w:t xml:space="preserve">     </w:t>
      </w:r>
      <w:r w:rsidR="0022430B">
        <w:rPr>
          <w:sz w:val="28"/>
          <w:szCs w:val="28"/>
          <w:lang w:val="ru-RU"/>
        </w:rPr>
        <w:t xml:space="preserve"> </w:t>
      </w:r>
      <w:r w:rsidRPr="00A473CF">
        <w:rPr>
          <w:sz w:val="28"/>
          <w:szCs w:val="28"/>
        </w:rPr>
        <w:t xml:space="preserve">1.2. Фрагмент виховної бесіди на тему: "Священний хліб </w:t>
      </w:r>
      <w:r w:rsidR="00E50018">
        <w:rPr>
          <w:sz w:val="28"/>
          <w:szCs w:val="28"/>
        </w:rPr>
        <w:t xml:space="preserve">- </w:t>
      </w:r>
      <w:r w:rsidR="0022430B">
        <w:rPr>
          <w:sz w:val="28"/>
          <w:szCs w:val="28"/>
        </w:rPr>
        <w:t>так мовить наш народ" …………………</w:t>
      </w:r>
      <w:r w:rsidR="00E1076F">
        <w:rPr>
          <w:sz w:val="28"/>
          <w:szCs w:val="28"/>
        </w:rPr>
        <w:t>…………</w:t>
      </w:r>
      <w:r w:rsidR="00E1076F">
        <w:rPr>
          <w:sz w:val="28"/>
          <w:szCs w:val="28"/>
          <w:lang w:val="ru-RU"/>
        </w:rPr>
        <w:t>9</w:t>
      </w:r>
      <w:r w:rsidR="00E850FE">
        <w:rPr>
          <w:sz w:val="28"/>
          <w:szCs w:val="28"/>
          <w:lang w:val="ru-RU"/>
        </w:rPr>
        <w:t xml:space="preserve">   </w:t>
      </w:r>
      <w:r w:rsidRPr="00A473CF">
        <w:rPr>
          <w:sz w:val="28"/>
          <w:szCs w:val="28"/>
        </w:rPr>
        <w:t xml:space="preserve"> </w:t>
      </w:r>
      <w:r w:rsidR="00E850FE">
        <w:rPr>
          <w:sz w:val="28"/>
          <w:szCs w:val="28"/>
          <w:lang w:val="ru-RU"/>
        </w:rPr>
        <w:t xml:space="preserve">          </w:t>
      </w:r>
      <w:r w:rsidR="007567BE">
        <w:rPr>
          <w:sz w:val="28"/>
          <w:szCs w:val="28"/>
          <w:lang w:val="ru-RU"/>
        </w:rPr>
        <w:t xml:space="preserve">  </w:t>
      </w:r>
      <w:r w:rsidR="0022430B">
        <w:rPr>
          <w:sz w:val="28"/>
          <w:szCs w:val="28"/>
          <w:lang w:val="ru-RU"/>
        </w:rPr>
        <w:t xml:space="preserve">    </w:t>
      </w:r>
      <w:r w:rsidRPr="00A473CF">
        <w:rPr>
          <w:sz w:val="28"/>
          <w:szCs w:val="28"/>
        </w:rPr>
        <w:t xml:space="preserve">1.3. Фрагмент </w:t>
      </w:r>
      <w:r w:rsidRPr="00A473CF">
        <w:rPr>
          <w:spacing w:val="-1"/>
          <w:sz w:val="28"/>
          <w:szCs w:val="28"/>
        </w:rPr>
        <w:t>виховної бесіди на тему:</w:t>
      </w:r>
      <w:r w:rsidRPr="00A473CF">
        <w:rPr>
          <w:sz w:val="28"/>
          <w:szCs w:val="28"/>
        </w:rPr>
        <w:t xml:space="preserve"> "Стежка до казки"…</w:t>
      </w:r>
      <w:r w:rsidR="0022430B">
        <w:rPr>
          <w:sz w:val="28"/>
          <w:szCs w:val="28"/>
          <w:lang w:val="ru-RU"/>
        </w:rPr>
        <w:t>…………………………………………………..</w:t>
      </w:r>
      <w:r w:rsidR="00E1076F">
        <w:rPr>
          <w:sz w:val="28"/>
          <w:szCs w:val="28"/>
          <w:lang w:val="ru-RU"/>
        </w:rPr>
        <w:t>10</w:t>
      </w:r>
    </w:p>
    <w:p w:rsidR="00E77D22" w:rsidRPr="00E1076F" w:rsidRDefault="00E77D22" w:rsidP="00E77D22">
      <w:pPr>
        <w:shd w:val="clear" w:color="auto" w:fill="FFFFFF"/>
        <w:ind w:right="57"/>
        <w:jc w:val="both"/>
        <w:rPr>
          <w:sz w:val="28"/>
          <w:szCs w:val="28"/>
          <w:lang w:val="ru-RU"/>
        </w:rPr>
      </w:pPr>
      <w:r w:rsidRPr="00A473CF">
        <w:rPr>
          <w:sz w:val="28"/>
          <w:szCs w:val="28"/>
        </w:rPr>
        <w:t xml:space="preserve">     1.4.Фрагмент виховної бесіди про добро і зло з анкетуванням на тему </w:t>
      </w:r>
      <w:r w:rsidR="00E850FE">
        <w:rPr>
          <w:sz w:val="28"/>
          <w:szCs w:val="28"/>
        </w:rPr>
        <w:t>«Як зберегти в собі людину?»…</w:t>
      </w:r>
      <w:r w:rsidR="00E1076F">
        <w:rPr>
          <w:sz w:val="28"/>
          <w:szCs w:val="28"/>
        </w:rPr>
        <w:t>….1</w:t>
      </w:r>
      <w:r w:rsidR="00E1076F">
        <w:rPr>
          <w:sz w:val="28"/>
          <w:szCs w:val="28"/>
          <w:lang w:val="ru-RU"/>
        </w:rPr>
        <w:t>2</w:t>
      </w:r>
    </w:p>
    <w:p w:rsidR="00E77D22" w:rsidRPr="00FE1A20" w:rsidRDefault="00E77D22" w:rsidP="00E77D22">
      <w:pPr>
        <w:shd w:val="clear" w:color="auto" w:fill="FFFFFF"/>
        <w:ind w:right="57"/>
        <w:rPr>
          <w:sz w:val="28"/>
          <w:szCs w:val="28"/>
          <w:lang w:val="ru-RU"/>
        </w:rPr>
      </w:pPr>
      <w:r w:rsidRPr="00A473CF">
        <w:rPr>
          <w:sz w:val="28"/>
          <w:szCs w:val="28"/>
        </w:rPr>
        <w:t>2. Ігрова діяльність на групі продовже</w:t>
      </w:r>
      <w:r w:rsidR="00E850FE">
        <w:rPr>
          <w:sz w:val="28"/>
          <w:szCs w:val="28"/>
        </w:rPr>
        <w:t>ного дня………</w:t>
      </w:r>
      <w:r w:rsidR="00FE1A20">
        <w:rPr>
          <w:sz w:val="28"/>
          <w:szCs w:val="28"/>
        </w:rPr>
        <w:t>…..1</w:t>
      </w:r>
      <w:r w:rsidR="00E1076F">
        <w:rPr>
          <w:sz w:val="28"/>
          <w:szCs w:val="28"/>
          <w:lang w:val="ru-RU"/>
        </w:rPr>
        <w:t>7</w:t>
      </w:r>
    </w:p>
    <w:p w:rsidR="00E77D22" w:rsidRPr="00FE1A20" w:rsidRDefault="00E850FE" w:rsidP="00E77D22">
      <w:pPr>
        <w:ind w:right="57"/>
        <w:jc w:val="both"/>
        <w:rPr>
          <w:sz w:val="28"/>
          <w:szCs w:val="28"/>
          <w:lang w:val="ru-RU"/>
        </w:rPr>
      </w:pPr>
      <w:r>
        <w:rPr>
          <w:sz w:val="28"/>
          <w:szCs w:val="28"/>
        </w:rPr>
        <w:t xml:space="preserve">      2.1. Групи ігор……………</w:t>
      </w:r>
      <w:r w:rsidR="00FE1A20">
        <w:rPr>
          <w:sz w:val="28"/>
          <w:szCs w:val="28"/>
        </w:rPr>
        <w:t>……………………………...1</w:t>
      </w:r>
      <w:r w:rsidR="00E1076F">
        <w:rPr>
          <w:sz w:val="28"/>
          <w:szCs w:val="28"/>
          <w:lang w:val="ru-RU"/>
        </w:rPr>
        <w:t>9</w:t>
      </w:r>
    </w:p>
    <w:p w:rsidR="00E77D22" w:rsidRPr="00E1076F" w:rsidRDefault="00E77D22" w:rsidP="00E77D22">
      <w:pPr>
        <w:ind w:right="57"/>
        <w:rPr>
          <w:sz w:val="28"/>
          <w:szCs w:val="28"/>
          <w:lang w:val="ru-RU"/>
        </w:rPr>
      </w:pPr>
      <w:r w:rsidRPr="00A473CF">
        <w:rPr>
          <w:sz w:val="28"/>
          <w:szCs w:val="28"/>
        </w:rPr>
        <w:t xml:space="preserve">      2.2. Гра до теми “Слова, що означають ознаки предметів”</w:t>
      </w:r>
      <w:r w:rsidR="00E850FE">
        <w:rPr>
          <w:sz w:val="28"/>
          <w:szCs w:val="28"/>
        </w:rPr>
        <w:t>…</w:t>
      </w:r>
      <w:r w:rsidR="00E850FE">
        <w:rPr>
          <w:sz w:val="28"/>
          <w:szCs w:val="28"/>
          <w:lang w:val="ru-RU"/>
        </w:rPr>
        <w:t>…………………………………………………</w:t>
      </w:r>
      <w:r w:rsidR="00E1076F">
        <w:rPr>
          <w:sz w:val="28"/>
          <w:szCs w:val="28"/>
          <w:lang w:val="ru-RU"/>
        </w:rPr>
        <w:t>20</w:t>
      </w:r>
    </w:p>
    <w:p w:rsidR="00E77D22" w:rsidRPr="00E1076F" w:rsidRDefault="00E77D22" w:rsidP="00E77D22">
      <w:pPr>
        <w:ind w:right="57"/>
        <w:jc w:val="both"/>
        <w:rPr>
          <w:sz w:val="28"/>
          <w:szCs w:val="28"/>
          <w:lang w:val="ru-RU"/>
        </w:rPr>
      </w:pPr>
      <w:r w:rsidRPr="00A473CF">
        <w:rPr>
          <w:sz w:val="28"/>
          <w:szCs w:val="28"/>
        </w:rPr>
        <w:t xml:space="preserve"> </w:t>
      </w:r>
      <w:r w:rsidR="00E850FE">
        <w:rPr>
          <w:sz w:val="28"/>
          <w:szCs w:val="28"/>
        </w:rPr>
        <w:t xml:space="preserve">     2.3. Гра до теми «Звірі»</w:t>
      </w:r>
      <w:r w:rsidRPr="00A473CF">
        <w:rPr>
          <w:sz w:val="28"/>
          <w:szCs w:val="28"/>
        </w:rPr>
        <w:t>……………</w:t>
      </w:r>
      <w:r w:rsidR="00E850FE">
        <w:rPr>
          <w:sz w:val="28"/>
          <w:szCs w:val="28"/>
          <w:lang w:val="ru-RU"/>
        </w:rPr>
        <w:t>..</w:t>
      </w:r>
      <w:r w:rsidRPr="00A473CF">
        <w:rPr>
          <w:sz w:val="28"/>
          <w:szCs w:val="28"/>
        </w:rPr>
        <w:t>………</w:t>
      </w:r>
      <w:r w:rsidR="00E850FE">
        <w:rPr>
          <w:sz w:val="28"/>
          <w:szCs w:val="28"/>
          <w:lang w:val="ru-RU"/>
        </w:rPr>
        <w:t>..</w:t>
      </w:r>
      <w:r w:rsidR="00E1076F">
        <w:rPr>
          <w:sz w:val="28"/>
          <w:szCs w:val="28"/>
        </w:rPr>
        <w:t>…………</w:t>
      </w:r>
      <w:r w:rsidR="00E1076F">
        <w:rPr>
          <w:sz w:val="28"/>
          <w:szCs w:val="28"/>
          <w:lang w:val="ru-RU"/>
        </w:rPr>
        <w:t>21</w:t>
      </w:r>
    </w:p>
    <w:p w:rsidR="00E77D22" w:rsidRPr="00FE1A20" w:rsidRDefault="00E850FE" w:rsidP="00E77D22">
      <w:pPr>
        <w:ind w:right="57"/>
        <w:rPr>
          <w:sz w:val="28"/>
          <w:szCs w:val="28"/>
          <w:lang w:val="ru-RU"/>
        </w:rPr>
      </w:pPr>
      <w:r>
        <w:rPr>
          <w:sz w:val="28"/>
          <w:szCs w:val="28"/>
        </w:rPr>
        <w:t>Висновки………………………………</w:t>
      </w:r>
      <w:r w:rsidR="00FE1A20">
        <w:rPr>
          <w:sz w:val="28"/>
          <w:szCs w:val="28"/>
        </w:rPr>
        <w:t>……………………..</w:t>
      </w:r>
      <w:r w:rsidR="00E1076F">
        <w:rPr>
          <w:sz w:val="28"/>
          <w:szCs w:val="28"/>
          <w:lang w:val="ru-RU"/>
        </w:rPr>
        <w:t>22</w:t>
      </w:r>
    </w:p>
    <w:p w:rsidR="00E77D22" w:rsidRPr="00FE1A20" w:rsidRDefault="00E77D22" w:rsidP="00E77D22">
      <w:pPr>
        <w:ind w:right="57"/>
        <w:rPr>
          <w:sz w:val="28"/>
          <w:szCs w:val="28"/>
          <w:lang w:val="ru-RU"/>
        </w:rPr>
      </w:pPr>
      <w:r w:rsidRPr="00A473CF">
        <w:rPr>
          <w:sz w:val="28"/>
          <w:szCs w:val="28"/>
        </w:rPr>
        <w:t xml:space="preserve">Використана література </w:t>
      </w:r>
      <w:r w:rsidR="00E850FE">
        <w:rPr>
          <w:sz w:val="28"/>
          <w:szCs w:val="28"/>
        </w:rPr>
        <w:t>...………………</w:t>
      </w:r>
      <w:r w:rsidR="00E850FE">
        <w:rPr>
          <w:sz w:val="28"/>
          <w:szCs w:val="28"/>
          <w:lang w:val="ru-RU"/>
        </w:rPr>
        <w:t>….</w:t>
      </w:r>
      <w:r w:rsidR="00FE1A20">
        <w:rPr>
          <w:sz w:val="28"/>
          <w:szCs w:val="28"/>
        </w:rPr>
        <w:t>……………….2</w:t>
      </w:r>
      <w:r w:rsidR="00E1076F">
        <w:rPr>
          <w:sz w:val="28"/>
          <w:szCs w:val="28"/>
          <w:lang w:val="ru-RU"/>
        </w:rPr>
        <w:t>4</w:t>
      </w:r>
    </w:p>
    <w:p w:rsidR="00E77D22" w:rsidRPr="00A473CF" w:rsidRDefault="00E77D22" w:rsidP="00E77D22">
      <w:pPr>
        <w:rPr>
          <w:sz w:val="28"/>
          <w:szCs w:val="28"/>
        </w:rPr>
      </w:pPr>
    </w:p>
    <w:p w:rsidR="00E77D22" w:rsidRPr="00A473CF" w:rsidRDefault="00E77D22" w:rsidP="00E77D22">
      <w:pPr>
        <w:shd w:val="clear" w:color="auto" w:fill="FFFFFF"/>
        <w:ind w:right="-142"/>
        <w:jc w:val="both"/>
        <w:rPr>
          <w:sz w:val="28"/>
          <w:szCs w:val="28"/>
        </w:rPr>
      </w:pPr>
    </w:p>
    <w:p w:rsidR="00E77D22" w:rsidRPr="00A473CF" w:rsidRDefault="00E77D22" w:rsidP="00E77D22">
      <w:pPr>
        <w:widowControl w:val="0"/>
        <w:shd w:val="clear" w:color="auto" w:fill="FFFFFF"/>
        <w:tabs>
          <w:tab w:val="left" w:pos="6096"/>
        </w:tabs>
        <w:autoSpaceDE w:val="0"/>
        <w:autoSpaceDN w:val="0"/>
        <w:adjustRightInd w:val="0"/>
        <w:spacing w:before="5" w:line="322" w:lineRule="exact"/>
        <w:ind w:right="-86"/>
        <w:jc w:val="both"/>
        <w:rPr>
          <w:sz w:val="28"/>
          <w:szCs w:val="28"/>
        </w:rPr>
      </w:pPr>
    </w:p>
    <w:p w:rsidR="00E77D22" w:rsidRPr="00A473CF" w:rsidRDefault="00E77D22" w:rsidP="00E77D22">
      <w:pPr>
        <w:shd w:val="clear" w:color="auto" w:fill="FFFFFF"/>
        <w:spacing w:line="322" w:lineRule="exact"/>
        <w:ind w:firstLine="567"/>
        <w:jc w:val="both"/>
        <w:rPr>
          <w:b/>
          <w:i/>
          <w:sz w:val="28"/>
          <w:szCs w:val="28"/>
        </w:rPr>
      </w:pPr>
    </w:p>
    <w:p w:rsidR="00E77D22" w:rsidRPr="00A473CF" w:rsidRDefault="00E77D22" w:rsidP="00E77D22">
      <w:pPr>
        <w:shd w:val="clear" w:color="auto" w:fill="FFFFFF"/>
        <w:spacing w:line="322" w:lineRule="exact"/>
        <w:ind w:right="55"/>
        <w:rPr>
          <w:sz w:val="28"/>
          <w:szCs w:val="28"/>
        </w:rPr>
      </w:pPr>
    </w:p>
    <w:p w:rsidR="00E77D22" w:rsidRPr="00A473CF" w:rsidRDefault="00E77D22" w:rsidP="00E77D22">
      <w:pPr>
        <w:shd w:val="clear" w:color="auto" w:fill="FFFFFF"/>
        <w:spacing w:line="322" w:lineRule="exact"/>
        <w:rPr>
          <w:sz w:val="28"/>
          <w:szCs w:val="28"/>
        </w:rPr>
      </w:pPr>
    </w:p>
    <w:p w:rsidR="00E77D22" w:rsidRPr="00A473CF" w:rsidRDefault="00E77D22" w:rsidP="00E77D22">
      <w:pPr>
        <w:rPr>
          <w:sz w:val="28"/>
          <w:szCs w:val="28"/>
        </w:rPr>
      </w:pPr>
    </w:p>
    <w:p w:rsidR="00E77D22" w:rsidRDefault="00E77D22" w:rsidP="00E77D22">
      <w:pPr>
        <w:jc w:val="both"/>
        <w:rPr>
          <w:b/>
          <w:sz w:val="28"/>
          <w:szCs w:val="28"/>
          <w:lang w:val="ru-RU"/>
        </w:rPr>
      </w:pPr>
    </w:p>
    <w:p w:rsidR="00551828" w:rsidRPr="00551828" w:rsidRDefault="00551828" w:rsidP="00E77D22">
      <w:pPr>
        <w:jc w:val="both"/>
        <w:rPr>
          <w:b/>
          <w:sz w:val="28"/>
          <w:szCs w:val="28"/>
          <w:lang w:val="ru-RU"/>
        </w:rPr>
      </w:pPr>
    </w:p>
    <w:p w:rsidR="00E77D22" w:rsidRPr="00A473CF" w:rsidRDefault="00E77D22" w:rsidP="00E77D22">
      <w:pPr>
        <w:jc w:val="center"/>
        <w:rPr>
          <w:b/>
          <w:sz w:val="28"/>
          <w:szCs w:val="28"/>
        </w:rPr>
      </w:pPr>
    </w:p>
    <w:p w:rsidR="008E3395" w:rsidRDefault="008E3395" w:rsidP="00F91EDA">
      <w:pPr>
        <w:rPr>
          <w:sz w:val="28"/>
          <w:szCs w:val="28"/>
          <w:lang w:val="ru-RU"/>
        </w:rPr>
      </w:pPr>
    </w:p>
    <w:p w:rsidR="00551828" w:rsidRDefault="00551828" w:rsidP="00F91EDA">
      <w:pPr>
        <w:rPr>
          <w:sz w:val="28"/>
          <w:szCs w:val="28"/>
          <w:lang w:val="ru-RU"/>
        </w:rPr>
      </w:pPr>
    </w:p>
    <w:p w:rsidR="00E77D22" w:rsidRPr="00A473CF" w:rsidRDefault="00E77D22" w:rsidP="00E77D22">
      <w:pPr>
        <w:jc w:val="center"/>
        <w:rPr>
          <w:sz w:val="28"/>
          <w:szCs w:val="28"/>
          <w:lang w:val="ru-RU"/>
        </w:rPr>
      </w:pPr>
      <w:r w:rsidRPr="00A473CF">
        <w:rPr>
          <w:sz w:val="28"/>
          <w:szCs w:val="28"/>
          <w:lang w:val="ru-RU"/>
        </w:rPr>
        <w:lastRenderedPageBreak/>
        <w:t>Вступ</w:t>
      </w:r>
    </w:p>
    <w:p w:rsidR="00E77D22" w:rsidRPr="00F91EDA" w:rsidRDefault="00E77D22" w:rsidP="00E77D22">
      <w:pPr>
        <w:ind w:firstLine="540"/>
        <w:jc w:val="right"/>
        <w:rPr>
          <w:i/>
          <w:iCs/>
        </w:rPr>
      </w:pPr>
      <w:r w:rsidRPr="00F91EDA">
        <w:rPr>
          <w:i/>
          <w:iCs/>
        </w:rPr>
        <w:t xml:space="preserve">Духовне життя дитини повноцінне лише тоді, коли вона живе у світі гри, казки, музики, фантазії,  творчості. Без цього вона – засушена   квітка… Ми  повинні виховувати так, щоб дитина почувала себе шукачем і відкривачем знань. Тільки за цієї умови одноманітна, стомлююча робота школяра забарвлюється радісними почуттями і може принести маленьким людям переживання творця.   </w:t>
      </w:r>
      <w:r w:rsidRPr="00F91EDA">
        <w:br/>
      </w:r>
      <w:r w:rsidRPr="00F91EDA">
        <w:rPr>
          <w:i/>
          <w:iCs/>
        </w:rPr>
        <w:t> </w:t>
      </w:r>
      <w:r w:rsidRPr="00F91EDA">
        <w:br/>
      </w:r>
      <w:r w:rsidRPr="00F91EDA">
        <w:rPr>
          <w:i/>
          <w:iCs/>
        </w:rPr>
        <w:t xml:space="preserve"> В.О.Сухомлинський</w:t>
      </w:r>
    </w:p>
    <w:p w:rsidR="00E77D22" w:rsidRPr="00A473CF" w:rsidRDefault="00551828" w:rsidP="00E77D22">
      <w:pPr>
        <w:jc w:val="center"/>
        <w:rPr>
          <w:sz w:val="28"/>
          <w:szCs w:val="28"/>
        </w:rPr>
      </w:pPr>
      <w:r w:rsidRPr="00551828">
        <w:rPr>
          <w:noProof/>
          <w:sz w:val="28"/>
          <w:szCs w:val="28"/>
          <w:lang w:val="ru-RU"/>
        </w:rPr>
        <w:drawing>
          <wp:inline distT="0" distB="0" distL="0" distR="0">
            <wp:extent cx="920750" cy="1279905"/>
            <wp:effectExtent l="19050" t="0" r="0" b="0"/>
            <wp:docPr id="27" name="Рисунок 3" descr="64615891_Suhomlinskiy_VasilAleksan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64615891_Suhomlinskiy_VasilAleksandr"/>
                    <pic:cNvPicPr>
                      <a:picLocks noChangeAspect="1" noChangeArrowheads="1"/>
                    </pic:cNvPicPr>
                  </pic:nvPicPr>
                  <pic:blipFill>
                    <a:blip r:embed="rId8" cstate="print"/>
                    <a:srcRect/>
                    <a:stretch>
                      <a:fillRect/>
                    </a:stretch>
                  </pic:blipFill>
                  <pic:spPr bwMode="auto">
                    <a:xfrm>
                      <a:off x="0" y="0"/>
                      <a:ext cx="925238" cy="1286143"/>
                    </a:xfrm>
                    <a:prstGeom prst="rect">
                      <a:avLst/>
                    </a:prstGeom>
                    <a:noFill/>
                    <a:ln w="9525">
                      <a:noFill/>
                      <a:miter lim="800000"/>
                      <a:headEnd/>
                      <a:tailEnd/>
                    </a:ln>
                  </pic:spPr>
                </pic:pic>
              </a:graphicData>
            </a:graphic>
          </wp:inline>
        </w:drawing>
      </w:r>
    </w:p>
    <w:p w:rsidR="00E77D22" w:rsidRPr="00A473CF" w:rsidRDefault="00E77D22" w:rsidP="00A9095A">
      <w:pPr>
        <w:shd w:val="clear" w:color="auto" w:fill="FFFFFF"/>
        <w:ind w:left="34" w:right="5" w:firstLine="778"/>
        <w:jc w:val="both"/>
        <w:rPr>
          <w:sz w:val="28"/>
          <w:szCs w:val="28"/>
        </w:rPr>
      </w:pPr>
      <w:r w:rsidRPr="00A473CF">
        <w:rPr>
          <w:sz w:val="28"/>
          <w:szCs w:val="28"/>
        </w:rPr>
        <w:t>Василь Олександрович Сухомлинський висвітлив суть виховної системи в Павлиській школі - виховати людину-громадянина, людину-патріота, людину-трудівника.</w:t>
      </w:r>
    </w:p>
    <w:p w:rsidR="00E77D22" w:rsidRPr="00A473CF" w:rsidRDefault="00E77D22" w:rsidP="00A9095A">
      <w:pPr>
        <w:shd w:val="clear" w:color="auto" w:fill="FFFFFF"/>
        <w:ind w:left="34" w:right="5" w:firstLine="701"/>
        <w:jc w:val="both"/>
        <w:rPr>
          <w:sz w:val="28"/>
          <w:szCs w:val="28"/>
        </w:rPr>
      </w:pPr>
      <w:r w:rsidRPr="00A473CF">
        <w:rPr>
          <w:sz w:val="28"/>
          <w:szCs w:val="28"/>
        </w:rPr>
        <w:t xml:space="preserve">Який зміст вкладав у поняття "традиції" </w:t>
      </w:r>
      <w:r w:rsidRPr="00A473CF">
        <w:rPr>
          <w:sz w:val="28"/>
          <w:szCs w:val="28"/>
        </w:rPr>
        <w:br/>
        <w:t>В.О. Сухомлинський? Однією з умов життя колективу, на його думку, є створення, збереження і передавання від покоління до покоління традицій. У цьому контексті він розглядає традицію як "духовне надбання колективу". Педагог порівнює традиції "із скарбничкою, куди кожне покоління кладе свій маленький коштовний внесок", з них і складаються великі скарби.</w:t>
      </w:r>
    </w:p>
    <w:p w:rsidR="00F91EDA" w:rsidRDefault="00E77D22" w:rsidP="00F91EDA">
      <w:pPr>
        <w:shd w:val="clear" w:color="auto" w:fill="FFFFFF"/>
        <w:spacing w:line="322" w:lineRule="exact"/>
        <w:ind w:left="29" w:firstLine="840"/>
        <w:jc w:val="both"/>
        <w:rPr>
          <w:sz w:val="28"/>
          <w:szCs w:val="28"/>
          <w:lang w:val="ru-RU"/>
        </w:rPr>
      </w:pPr>
      <w:r w:rsidRPr="00A473CF">
        <w:rPr>
          <w:sz w:val="28"/>
          <w:szCs w:val="28"/>
        </w:rPr>
        <w:t xml:space="preserve">Відірваність виховання патріотизму в школі та сім'ї від "вимог життя народу" педагог називає найголовнішою і найсерйознішою хибою виховного процесу. З-поміж джерел, якими "живиться могутнє почуття любові до Батьківщини", педагог називає такі, як "природа рідного </w:t>
      </w:r>
      <w:r w:rsidRPr="00A473CF">
        <w:rPr>
          <w:sz w:val="28"/>
          <w:szCs w:val="28"/>
        </w:rPr>
        <w:lastRenderedPageBreak/>
        <w:t>краю і мати з батьком, і рідне село, місто, підприємство, де працюють батьки, і славне минуле Вітчизни, її героїчна історія..." На його думку, в душі кожної дитини має відобразитися в мініатюрі портрет народу.</w:t>
      </w:r>
    </w:p>
    <w:p w:rsidR="00937AD5" w:rsidRPr="00937AD5" w:rsidRDefault="00937AD5" w:rsidP="00F91EDA">
      <w:pPr>
        <w:shd w:val="clear" w:color="auto" w:fill="FFFFFF"/>
        <w:spacing w:line="322" w:lineRule="exact"/>
        <w:ind w:left="29" w:firstLine="840"/>
        <w:jc w:val="both"/>
        <w:rPr>
          <w:sz w:val="28"/>
          <w:szCs w:val="28"/>
          <w:lang w:val="ru-RU"/>
        </w:rPr>
      </w:pPr>
      <w:r>
        <w:rPr>
          <w:noProof/>
          <w:sz w:val="28"/>
          <w:szCs w:val="28"/>
          <w:lang w:val="ru-RU"/>
        </w:rPr>
        <w:drawing>
          <wp:anchor distT="0" distB="0" distL="114300" distR="114300" simplePos="0" relativeHeight="251661312" behindDoc="0" locked="0" layoutInCell="1" allowOverlap="1">
            <wp:simplePos x="0" y="0"/>
            <wp:positionH relativeFrom="column">
              <wp:posOffset>40005</wp:posOffset>
            </wp:positionH>
            <wp:positionV relativeFrom="paragraph">
              <wp:posOffset>-9195435</wp:posOffset>
            </wp:positionV>
            <wp:extent cx="4616450" cy="3460750"/>
            <wp:effectExtent l="19050" t="0" r="0"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4616450" cy="3460750"/>
                    </a:xfrm>
                    <a:prstGeom prst="rect">
                      <a:avLst/>
                    </a:prstGeom>
                    <a:noFill/>
                    <a:ln w="9525">
                      <a:noFill/>
                      <a:miter lim="800000"/>
                      <a:headEnd/>
                      <a:tailEnd/>
                    </a:ln>
                  </pic:spPr>
                </pic:pic>
              </a:graphicData>
            </a:graphic>
          </wp:anchor>
        </w:drawing>
      </w:r>
    </w:p>
    <w:p w:rsidR="00937AD5" w:rsidRDefault="00551828" w:rsidP="00E77D22">
      <w:pPr>
        <w:shd w:val="clear" w:color="auto" w:fill="FFFFFF"/>
        <w:spacing w:before="5" w:line="322" w:lineRule="exact"/>
        <w:ind w:right="14" w:firstLine="715"/>
        <w:jc w:val="both"/>
        <w:rPr>
          <w:sz w:val="28"/>
          <w:szCs w:val="28"/>
          <w:lang w:val="ru-RU"/>
        </w:rPr>
      </w:pPr>
      <w:r>
        <w:rPr>
          <w:noProof/>
          <w:sz w:val="28"/>
          <w:szCs w:val="28"/>
          <w:lang w:val="ru-RU"/>
        </w:rPr>
        <w:drawing>
          <wp:anchor distT="0" distB="0" distL="114300" distR="114300" simplePos="0" relativeHeight="251664384" behindDoc="0" locked="0" layoutInCell="1" allowOverlap="1">
            <wp:simplePos x="0" y="0"/>
            <wp:positionH relativeFrom="column">
              <wp:posOffset>1094105</wp:posOffset>
            </wp:positionH>
            <wp:positionV relativeFrom="paragraph">
              <wp:posOffset>-220345</wp:posOffset>
            </wp:positionV>
            <wp:extent cx="2178050" cy="1625600"/>
            <wp:effectExtent l="19050" t="0" r="0" b="0"/>
            <wp:wrapNone/>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2178050" cy="1625600"/>
                    </a:xfrm>
                    <a:prstGeom prst="rect">
                      <a:avLst/>
                    </a:prstGeom>
                    <a:noFill/>
                    <a:ln w="9525">
                      <a:noFill/>
                      <a:miter lim="800000"/>
                      <a:headEnd/>
                      <a:tailEnd/>
                    </a:ln>
                  </pic:spPr>
                </pic:pic>
              </a:graphicData>
            </a:graphic>
          </wp:anchor>
        </w:drawing>
      </w:r>
    </w:p>
    <w:p w:rsidR="00937AD5" w:rsidRDefault="00937AD5" w:rsidP="00E77D22">
      <w:pPr>
        <w:shd w:val="clear" w:color="auto" w:fill="FFFFFF"/>
        <w:spacing w:before="5" w:line="322" w:lineRule="exact"/>
        <w:ind w:right="14" w:firstLine="715"/>
        <w:jc w:val="both"/>
        <w:rPr>
          <w:sz w:val="28"/>
          <w:szCs w:val="28"/>
          <w:lang w:val="ru-RU"/>
        </w:rPr>
      </w:pPr>
    </w:p>
    <w:p w:rsidR="00937AD5" w:rsidRDefault="00937AD5" w:rsidP="00E77D22">
      <w:pPr>
        <w:shd w:val="clear" w:color="auto" w:fill="FFFFFF"/>
        <w:spacing w:before="5" w:line="322" w:lineRule="exact"/>
        <w:ind w:right="14" w:firstLine="715"/>
        <w:jc w:val="both"/>
        <w:rPr>
          <w:sz w:val="28"/>
          <w:szCs w:val="28"/>
          <w:lang w:val="ru-RU"/>
        </w:rPr>
      </w:pPr>
    </w:p>
    <w:p w:rsidR="00937AD5" w:rsidRDefault="00937AD5" w:rsidP="00E77D22">
      <w:pPr>
        <w:shd w:val="clear" w:color="auto" w:fill="FFFFFF"/>
        <w:spacing w:before="5" w:line="322" w:lineRule="exact"/>
        <w:ind w:right="14" w:firstLine="715"/>
        <w:jc w:val="both"/>
        <w:rPr>
          <w:sz w:val="28"/>
          <w:szCs w:val="28"/>
          <w:lang w:val="ru-RU"/>
        </w:rPr>
      </w:pPr>
    </w:p>
    <w:p w:rsidR="00937AD5" w:rsidRDefault="00937AD5" w:rsidP="00E77D22">
      <w:pPr>
        <w:shd w:val="clear" w:color="auto" w:fill="FFFFFF"/>
        <w:spacing w:before="5" w:line="322" w:lineRule="exact"/>
        <w:ind w:right="14" w:firstLine="715"/>
        <w:jc w:val="both"/>
        <w:rPr>
          <w:sz w:val="28"/>
          <w:szCs w:val="28"/>
          <w:lang w:val="ru-RU"/>
        </w:rPr>
      </w:pPr>
    </w:p>
    <w:p w:rsidR="00937AD5" w:rsidRDefault="00937AD5" w:rsidP="00E77D22">
      <w:pPr>
        <w:shd w:val="clear" w:color="auto" w:fill="FFFFFF"/>
        <w:spacing w:before="5" w:line="322" w:lineRule="exact"/>
        <w:ind w:right="14" w:firstLine="715"/>
        <w:jc w:val="both"/>
        <w:rPr>
          <w:sz w:val="28"/>
          <w:szCs w:val="28"/>
          <w:lang w:val="ru-RU"/>
        </w:rPr>
      </w:pPr>
    </w:p>
    <w:p w:rsidR="00937AD5" w:rsidRDefault="00937AD5" w:rsidP="00E77D22">
      <w:pPr>
        <w:shd w:val="clear" w:color="auto" w:fill="FFFFFF"/>
        <w:spacing w:before="5" w:line="322" w:lineRule="exact"/>
        <w:ind w:right="14" w:firstLine="715"/>
        <w:jc w:val="both"/>
        <w:rPr>
          <w:sz w:val="28"/>
          <w:szCs w:val="28"/>
          <w:lang w:val="ru-RU"/>
        </w:rPr>
      </w:pPr>
    </w:p>
    <w:p w:rsidR="00E77D22" w:rsidRPr="00A473CF" w:rsidRDefault="00E77D22" w:rsidP="00E77D22">
      <w:pPr>
        <w:shd w:val="clear" w:color="auto" w:fill="FFFFFF"/>
        <w:spacing w:before="5" w:line="322" w:lineRule="exact"/>
        <w:ind w:right="14" w:firstLine="715"/>
        <w:jc w:val="both"/>
        <w:rPr>
          <w:sz w:val="28"/>
          <w:szCs w:val="28"/>
        </w:rPr>
      </w:pPr>
      <w:r w:rsidRPr="00A473CF">
        <w:rPr>
          <w:sz w:val="28"/>
          <w:szCs w:val="28"/>
        </w:rPr>
        <w:t>У своїй роботі я виховую у дітей ( засобами української мови, казками, іграми, норми моралі українського народу, возвеличенням природи і людської праці) шанобливе ставлення до батьків, до своїх пращурів; любов до своєї Батьківщини.</w:t>
      </w:r>
    </w:p>
    <w:p w:rsidR="00E77D22" w:rsidRPr="00A473CF" w:rsidRDefault="00E77D22" w:rsidP="00E77D22">
      <w:pPr>
        <w:ind w:firstLine="567"/>
        <w:jc w:val="both"/>
        <w:rPr>
          <w:sz w:val="28"/>
          <w:szCs w:val="28"/>
        </w:rPr>
      </w:pPr>
      <w:r w:rsidRPr="00A473CF">
        <w:rPr>
          <w:sz w:val="28"/>
          <w:szCs w:val="28"/>
        </w:rPr>
        <w:t xml:space="preserve">У дитячі роки гра є основним видом діяльності людини. За її допомогою діти пізнають світ. Без гри дітям жити нудно, нецікаво. Буденність життя може викликати у них захворювання. В грі діти перевіряють свою силу і спритність, у них виникають бажання фантазувати, відкривати таємниці і прагнути чогось прекрасного. </w:t>
      </w:r>
    </w:p>
    <w:p w:rsidR="00E77D22" w:rsidRPr="00A473CF" w:rsidRDefault="00E77D22" w:rsidP="00E77D22">
      <w:pPr>
        <w:ind w:firstLine="567"/>
        <w:jc w:val="both"/>
        <w:rPr>
          <w:sz w:val="28"/>
          <w:szCs w:val="28"/>
        </w:rPr>
      </w:pPr>
      <w:r w:rsidRPr="00A473CF">
        <w:rPr>
          <w:sz w:val="28"/>
          <w:szCs w:val="28"/>
        </w:rPr>
        <w:t>Під час гри дитина ознайомлюється з великим діапазоном людських почуттів й взаємостосунків, вчиться розрізняти добро і зло. Завдяки грі у дитини формується здатність виявляти свої особливості, визначати, як вони сприймаються іншими, й з’являється потреба будувати свою поведінку з урахуванням можливої реакції інших.</w:t>
      </w:r>
    </w:p>
    <w:p w:rsidR="00551828" w:rsidRPr="00A9095A" w:rsidRDefault="00E77D22" w:rsidP="00551828">
      <w:pPr>
        <w:ind w:firstLine="567"/>
        <w:jc w:val="both"/>
        <w:rPr>
          <w:sz w:val="28"/>
          <w:szCs w:val="28"/>
        </w:rPr>
      </w:pPr>
      <w:r w:rsidRPr="00A473CF">
        <w:rPr>
          <w:sz w:val="28"/>
          <w:szCs w:val="28"/>
        </w:rPr>
        <w:t xml:space="preserve">Гра – одна з найважливіших сфер у життєдіяльності дитини, разом з працею, навчанням, мистецтвом, спортом </w:t>
      </w:r>
      <w:r w:rsidRPr="00A473CF">
        <w:rPr>
          <w:sz w:val="28"/>
          <w:szCs w:val="28"/>
        </w:rPr>
        <w:lastRenderedPageBreak/>
        <w:t>вона забезпечує необхідні емоційні умови для всебічного, гармонійного розвитку особистості. Для мене вона стала інструментом виховання, що дає змогу повністю враховувати вікові особливості дітей, розвивати ініціативу, створювати атмосферу розкутості, самостійності, творчості та умови для саморозвитку.</w:t>
      </w:r>
    </w:p>
    <w:p w:rsidR="006F215C" w:rsidRPr="00A9095A" w:rsidRDefault="00551828" w:rsidP="00F91EDA">
      <w:pPr>
        <w:ind w:firstLine="567"/>
        <w:jc w:val="both"/>
        <w:rPr>
          <w:sz w:val="28"/>
          <w:szCs w:val="28"/>
        </w:rPr>
      </w:pPr>
      <w:r>
        <w:rPr>
          <w:noProof/>
          <w:sz w:val="28"/>
          <w:szCs w:val="28"/>
          <w:lang w:val="ru-RU"/>
        </w:rPr>
        <w:drawing>
          <wp:anchor distT="0" distB="0" distL="114300" distR="114300" simplePos="0" relativeHeight="251666432" behindDoc="0" locked="0" layoutInCell="1" allowOverlap="1">
            <wp:simplePos x="0" y="0"/>
            <wp:positionH relativeFrom="column">
              <wp:posOffset>1151255</wp:posOffset>
            </wp:positionH>
            <wp:positionV relativeFrom="paragraph">
              <wp:posOffset>133985</wp:posOffset>
            </wp:positionV>
            <wp:extent cx="2584450" cy="3441700"/>
            <wp:effectExtent l="19050" t="0" r="6350" b="0"/>
            <wp:wrapNone/>
            <wp:docPr id="26" name="Рисунок 11" descr="F:\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3.png"/>
                    <pic:cNvPicPr>
                      <a:picLocks noChangeAspect="1" noChangeArrowheads="1"/>
                    </pic:cNvPicPr>
                  </pic:nvPicPr>
                  <pic:blipFill>
                    <a:blip r:embed="rId11" cstate="print"/>
                    <a:srcRect/>
                    <a:stretch>
                      <a:fillRect/>
                    </a:stretch>
                  </pic:blipFill>
                  <pic:spPr bwMode="auto">
                    <a:xfrm>
                      <a:off x="0" y="0"/>
                      <a:ext cx="2584450" cy="3441700"/>
                    </a:xfrm>
                    <a:prstGeom prst="rect">
                      <a:avLst/>
                    </a:prstGeom>
                    <a:noFill/>
                    <a:ln w="9525">
                      <a:noFill/>
                      <a:miter lim="800000"/>
                      <a:headEnd/>
                      <a:tailEnd/>
                    </a:ln>
                  </pic:spPr>
                </pic:pic>
              </a:graphicData>
            </a:graphic>
          </wp:anchor>
        </w:drawing>
      </w:r>
    </w:p>
    <w:p w:rsidR="00E77D22" w:rsidRPr="00A9095A" w:rsidRDefault="00E77D22" w:rsidP="00F91EDA">
      <w:pPr>
        <w:jc w:val="center"/>
        <w:rPr>
          <w:sz w:val="28"/>
          <w:szCs w:val="28"/>
        </w:rPr>
      </w:pPr>
    </w:p>
    <w:p w:rsidR="006F215C" w:rsidRPr="00A9095A" w:rsidRDefault="006F215C" w:rsidP="00F91EDA">
      <w:pPr>
        <w:jc w:val="center"/>
        <w:rPr>
          <w:sz w:val="28"/>
          <w:szCs w:val="28"/>
        </w:rPr>
      </w:pPr>
    </w:p>
    <w:p w:rsidR="006F215C" w:rsidRPr="00A9095A" w:rsidRDefault="006F215C" w:rsidP="00F91EDA">
      <w:pPr>
        <w:jc w:val="center"/>
        <w:rPr>
          <w:sz w:val="28"/>
          <w:szCs w:val="28"/>
        </w:rPr>
      </w:pPr>
    </w:p>
    <w:p w:rsidR="006F215C" w:rsidRPr="00A9095A" w:rsidRDefault="006F215C" w:rsidP="00F91EDA">
      <w:pPr>
        <w:jc w:val="center"/>
        <w:rPr>
          <w:sz w:val="28"/>
          <w:szCs w:val="28"/>
        </w:rPr>
      </w:pPr>
    </w:p>
    <w:p w:rsidR="006F215C" w:rsidRPr="00A9095A" w:rsidRDefault="006F215C" w:rsidP="00F91EDA">
      <w:pPr>
        <w:jc w:val="center"/>
        <w:rPr>
          <w:sz w:val="28"/>
          <w:szCs w:val="28"/>
        </w:rPr>
      </w:pPr>
    </w:p>
    <w:p w:rsidR="006F215C" w:rsidRPr="00A9095A" w:rsidRDefault="006F215C" w:rsidP="00F91EDA">
      <w:pPr>
        <w:jc w:val="center"/>
        <w:rPr>
          <w:sz w:val="28"/>
          <w:szCs w:val="28"/>
        </w:rPr>
      </w:pPr>
    </w:p>
    <w:p w:rsidR="006F215C" w:rsidRPr="00A9095A" w:rsidRDefault="006F215C" w:rsidP="00F91EDA">
      <w:pPr>
        <w:jc w:val="center"/>
        <w:rPr>
          <w:sz w:val="28"/>
          <w:szCs w:val="28"/>
        </w:rPr>
      </w:pPr>
    </w:p>
    <w:p w:rsidR="006F215C" w:rsidRPr="00A9095A" w:rsidRDefault="006F215C" w:rsidP="00F91EDA">
      <w:pPr>
        <w:jc w:val="center"/>
        <w:rPr>
          <w:sz w:val="28"/>
          <w:szCs w:val="28"/>
        </w:rPr>
      </w:pPr>
    </w:p>
    <w:p w:rsidR="006F215C" w:rsidRPr="00A9095A" w:rsidRDefault="006F215C" w:rsidP="00F91EDA">
      <w:pPr>
        <w:jc w:val="center"/>
        <w:rPr>
          <w:sz w:val="28"/>
          <w:szCs w:val="28"/>
        </w:rPr>
      </w:pPr>
    </w:p>
    <w:p w:rsidR="006F215C" w:rsidRPr="00A9095A" w:rsidRDefault="006F215C" w:rsidP="00F91EDA">
      <w:pPr>
        <w:jc w:val="center"/>
        <w:rPr>
          <w:sz w:val="28"/>
          <w:szCs w:val="28"/>
        </w:rPr>
      </w:pPr>
    </w:p>
    <w:p w:rsidR="006F215C" w:rsidRPr="00A9095A" w:rsidRDefault="006F215C" w:rsidP="00F91EDA">
      <w:pPr>
        <w:jc w:val="center"/>
        <w:rPr>
          <w:sz w:val="28"/>
          <w:szCs w:val="28"/>
        </w:rPr>
      </w:pPr>
    </w:p>
    <w:p w:rsidR="006F215C" w:rsidRPr="00A9095A" w:rsidRDefault="006F215C" w:rsidP="00F91EDA">
      <w:pPr>
        <w:jc w:val="center"/>
        <w:rPr>
          <w:sz w:val="28"/>
          <w:szCs w:val="28"/>
        </w:rPr>
      </w:pPr>
    </w:p>
    <w:p w:rsidR="00551828" w:rsidRPr="00A9095A" w:rsidRDefault="00551828" w:rsidP="00F91EDA">
      <w:pPr>
        <w:jc w:val="center"/>
        <w:rPr>
          <w:sz w:val="28"/>
          <w:szCs w:val="28"/>
        </w:rPr>
      </w:pPr>
    </w:p>
    <w:p w:rsidR="00551828" w:rsidRPr="00A9095A" w:rsidRDefault="00551828" w:rsidP="00F91EDA">
      <w:pPr>
        <w:jc w:val="center"/>
        <w:rPr>
          <w:sz w:val="28"/>
          <w:szCs w:val="28"/>
        </w:rPr>
      </w:pPr>
    </w:p>
    <w:p w:rsidR="00551828" w:rsidRPr="00A9095A" w:rsidRDefault="00551828" w:rsidP="00F91EDA">
      <w:pPr>
        <w:jc w:val="center"/>
        <w:rPr>
          <w:sz w:val="28"/>
          <w:szCs w:val="28"/>
        </w:rPr>
      </w:pPr>
    </w:p>
    <w:p w:rsidR="00551828" w:rsidRPr="00A9095A" w:rsidRDefault="00551828" w:rsidP="00F91EDA">
      <w:pPr>
        <w:jc w:val="center"/>
        <w:rPr>
          <w:sz w:val="28"/>
          <w:szCs w:val="28"/>
        </w:rPr>
      </w:pPr>
    </w:p>
    <w:p w:rsidR="00551828" w:rsidRPr="00A9095A" w:rsidRDefault="00551828" w:rsidP="00F91EDA">
      <w:pPr>
        <w:jc w:val="center"/>
        <w:rPr>
          <w:sz w:val="28"/>
          <w:szCs w:val="28"/>
        </w:rPr>
      </w:pPr>
    </w:p>
    <w:p w:rsidR="006F215C" w:rsidRPr="00A9095A" w:rsidRDefault="006F215C" w:rsidP="00F91EDA">
      <w:pPr>
        <w:jc w:val="center"/>
        <w:rPr>
          <w:sz w:val="28"/>
          <w:szCs w:val="28"/>
        </w:rPr>
      </w:pPr>
    </w:p>
    <w:p w:rsidR="006F215C" w:rsidRPr="00A9095A" w:rsidRDefault="006F215C" w:rsidP="00F91EDA">
      <w:pPr>
        <w:jc w:val="center"/>
        <w:rPr>
          <w:sz w:val="28"/>
          <w:szCs w:val="28"/>
        </w:rPr>
      </w:pPr>
    </w:p>
    <w:p w:rsidR="006F215C" w:rsidRPr="00A9095A" w:rsidRDefault="006F215C" w:rsidP="00F91EDA">
      <w:pPr>
        <w:jc w:val="center"/>
        <w:rPr>
          <w:sz w:val="28"/>
          <w:szCs w:val="28"/>
        </w:rPr>
      </w:pPr>
    </w:p>
    <w:p w:rsidR="00551828" w:rsidRPr="00A9095A" w:rsidRDefault="00551828" w:rsidP="00F91EDA">
      <w:pPr>
        <w:jc w:val="center"/>
        <w:rPr>
          <w:sz w:val="28"/>
          <w:szCs w:val="28"/>
        </w:rPr>
      </w:pPr>
    </w:p>
    <w:p w:rsidR="00551828" w:rsidRPr="00A9095A" w:rsidRDefault="00551828" w:rsidP="00F91EDA">
      <w:pPr>
        <w:jc w:val="center"/>
        <w:rPr>
          <w:sz w:val="28"/>
          <w:szCs w:val="28"/>
        </w:rPr>
      </w:pPr>
    </w:p>
    <w:p w:rsidR="00551828" w:rsidRPr="00A9095A" w:rsidRDefault="00551828" w:rsidP="00F91EDA">
      <w:pPr>
        <w:jc w:val="center"/>
        <w:rPr>
          <w:sz w:val="28"/>
          <w:szCs w:val="28"/>
        </w:rPr>
      </w:pPr>
    </w:p>
    <w:p w:rsidR="00E77D22" w:rsidRPr="00A9095A" w:rsidRDefault="00E77D22" w:rsidP="00E77D22">
      <w:pPr>
        <w:jc w:val="center"/>
        <w:rPr>
          <w:sz w:val="28"/>
          <w:szCs w:val="28"/>
        </w:rPr>
      </w:pPr>
      <w:r w:rsidRPr="00A473CF">
        <w:rPr>
          <w:sz w:val="28"/>
          <w:szCs w:val="28"/>
        </w:rPr>
        <w:lastRenderedPageBreak/>
        <w:t>1. Українські традиції як культурологічні засади спадщини В.О.Сухомлинського.</w:t>
      </w:r>
    </w:p>
    <w:p w:rsidR="00E77D22" w:rsidRPr="00A9095A" w:rsidRDefault="00E77D22" w:rsidP="00E77D22">
      <w:pPr>
        <w:shd w:val="clear" w:color="auto" w:fill="FFFFFF"/>
        <w:spacing w:line="322" w:lineRule="exact"/>
        <w:ind w:left="24" w:right="10" w:firstLine="701"/>
        <w:jc w:val="both"/>
        <w:rPr>
          <w:sz w:val="28"/>
          <w:szCs w:val="28"/>
        </w:rPr>
      </w:pPr>
    </w:p>
    <w:p w:rsidR="00E77D22" w:rsidRPr="00A473CF" w:rsidRDefault="00E77D22" w:rsidP="00E77D22">
      <w:pPr>
        <w:shd w:val="clear" w:color="auto" w:fill="FFFFFF"/>
        <w:spacing w:line="322" w:lineRule="exact"/>
        <w:ind w:left="24" w:right="10" w:firstLine="701"/>
        <w:jc w:val="both"/>
        <w:rPr>
          <w:sz w:val="28"/>
          <w:szCs w:val="28"/>
        </w:rPr>
      </w:pPr>
      <w:r w:rsidRPr="00A473CF">
        <w:rPr>
          <w:sz w:val="28"/>
          <w:szCs w:val="28"/>
        </w:rPr>
        <w:t xml:space="preserve">Виховання любові до природи рідного краю, її возвеличення - одна з народних традицій. В описах природи В.О. Сухомлинського ми впізнаємо краєвиди української землі, чуємо музику рідної природи: кущ шипшини, самітний клен, струнка тополя, вишневий цвіт, доспіле жито тощо.  Вихователь має допомогти учням пізнати довколишній світ, сприяти захопленню красою рідної землі, що є найемоційнішим джерелом любові до Батьківщини. Педагог наводить приклад, як </w:t>
      </w:r>
      <w:r w:rsidRPr="00A473CF">
        <w:rPr>
          <w:spacing w:val="-1"/>
          <w:sz w:val="28"/>
          <w:szCs w:val="28"/>
        </w:rPr>
        <w:t xml:space="preserve">він з учнями неодноразово піднімався на вершину кургану, щоб милуватися "красою </w:t>
      </w:r>
      <w:r w:rsidRPr="00A473CF">
        <w:rPr>
          <w:sz w:val="28"/>
          <w:szCs w:val="28"/>
        </w:rPr>
        <w:t>землі, яка народила нас, де жили діди й прадіди, де нам судилося прожити життя, повторити себе в дітях, постаріти і піти в землю, яка народила нас".</w:t>
      </w:r>
    </w:p>
    <w:p w:rsidR="00FE261E" w:rsidRDefault="00E77D22" w:rsidP="00FE261E">
      <w:pPr>
        <w:shd w:val="clear" w:color="auto" w:fill="FFFFFF"/>
        <w:spacing w:line="322" w:lineRule="exact"/>
        <w:ind w:left="14" w:right="14" w:firstLine="706"/>
        <w:jc w:val="both"/>
        <w:rPr>
          <w:sz w:val="28"/>
          <w:szCs w:val="28"/>
          <w:lang w:val="ru-RU"/>
        </w:rPr>
      </w:pPr>
      <w:r w:rsidRPr="00A473CF">
        <w:rPr>
          <w:sz w:val="28"/>
          <w:szCs w:val="28"/>
        </w:rPr>
        <w:t>На переконання педагога, дитинство неможливе без казки, гри, музики, рідної мови.</w:t>
      </w:r>
    </w:p>
    <w:p w:rsidR="00FE261E" w:rsidRDefault="00551828" w:rsidP="00E77D22">
      <w:pPr>
        <w:shd w:val="clear" w:color="auto" w:fill="FFFFFF"/>
        <w:spacing w:line="322" w:lineRule="exact"/>
        <w:ind w:left="19" w:firstLine="701"/>
        <w:jc w:val="both"/>
        <w:rPr>
          <w:sz w:val="28"/>
          <w:szCs w:val="28"/>
          <w:lang w:val="ru-RU"/>
        </w:rPr>
      </w:pPr>
      <w:r>
        <w:rPr>
          <w:noProof/>
          <w:sz w:val="28"/>
          <w:szCs w:val="28"/>
          <w:lang w:val="ru-RU"/>
        </w:rPr>
        <w:drawing>
          <wp:anchor distT="0" distB="0" distL="114300" distR="114300" simplePos="0" relativeHeight="251667456" behindDoc="0" locked="0" layoutInCell="1" allowOverlap="1">
            <wp:simplePos x="0" y="0"/>
            <wp:positionH relativeFrom="column">
              <wp:posOffset>1462405</wp:posOffset>
            </wp:positionH>
            <wp:positionV relativeFrom="paragraph">
              <wp:posOffset>118745</wp:posOffset>
            </wp:positionV>
            <wp:extent cx="1809750" cy="1892300"/>
            <wp:effectExtent l="19050" t="0" r="0" b="0"/>
            <wp:wrapNone/>
            <wp:docPr id="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1809750" cy="1892300"/>
                    </a:xfrm>
                    <a:prstGeom prst="rect">
                      <a:avLst/>
                    </a:prstGeom>
                    <a:noFill/>
                    <a:ln w="9525">
                      <a:noFill/>
                      <a:miter lim="800000"/>
                      <a:headEnd/>
                      <a:tailEnd/>
                    </a:ln>
                  </pic:spPr>
                </pic:pic>
              </a:graphicData>
            </a:graphic>
          </wp:anchor>
        </w:drawing>
      </w:r>
    </w:p>
    <w:p w:rsidR="00FE261E" w:rsidRDefault="00FE261E" w:rsidP="00E77D22">
      <w:pPr>
        <w:shd w:val="clear" w:color="auto" w:fill="FFFFFF"/>
        <w:spacing w:line="322" w:lineRule="exact"/>
        <w:ind w:left="19" w:firstLine="701"/>
        <w:jc w:val="both"/>
        <w:rPr>
          <w:sz w:val="28"/>
          <w:szCs w:val="28"/>
          <w:lang w:val="ru-RU"/>
        </w:rPr>
      </w:pPr>
    </w:p>
    <w:p w:rsidR="00FE261E" w:rsidRDefault="00FE261E" w:rsidP="00E77D22">
      <w:pPr>
        <w:shd w:val="clear" w:color="auto" w:fill="FFFFFF"/>
        <w:spacing w:line="322" w:lineRule="exact"/>
        <w:ind w:left="19" w:firstLine="701"/>
        <w:jc w:val="both"/>
        <w:rPr>
          <w:sz w:val="28"/>
          <w:szCs w:val="28"/>
          <w:lang w:val="ru-RU"/>
        </w:rPr>
      </w:pPr>
    </w:p>
    <w:p w:rsidR="00FE261E" w:rsidRDefault="00FE261E" w:rsidP="00E77D22">
      <w:pPr>
        <w:shd w:val="clear" w:color="auto" w:fill="FFFFFF"/>
        <w:spacing w:line="322" w:lineRule="exact"/>
        <w:ind w:left="19" w:firstLine="701"/>
        <w:jc w:val="both"/>
        <w:rPr>
          <w:sz w:val="28"/>
          <w:szCs w:val="28"/>
          <w:lang w:val="ru-RU"/>
        </w:rPr>
      </w:pPr>
    </w:p>
    <w:p w:rsidR="00FE261E" w:rsidRDefault="00FE261E" w:rsidP="00E77D22">
      <w:pPr>
        <w:shd w:val="clear" w:color="auto" w:fill="FFFFFF"/>
        <w:spacing w:line="322" w:lineRule="exact"/>
        <w:ind w:left="19" w:firstLine="701"/>
        <w:jc w:val="both"/>
        <w:rPr>
          <w:sz w:val="28"/>
          <w:szCs w:val="28"/>
          <w:lang w:val="ru-RU"/>
        </w:rPr>
      </w:pPr>
    </w:p>
    <w:p w:rsidR="00FE261E" w:rsidRDefault="00FE261E" w:rsidP="00E77D22">
      <w:pPr>
        <w:shd w:val="clear" w:color="auto" w:fill="FFFFFF"/>
        <w:spacing w:line="322" w:lineRule="exact"/>
        <w:ind w:left="19" w:firstLine="701"/>
        <w:jc w:val="both"/>
        <w:rPr>
          <w:sz w:val="28"/>
          <w:szCs w:val="28"/>
          <w:lang w:val="ru-RU"/>
        </w:rPr>
      </w:pPr>
    </w:p>
    <w:p w:rsidR="00FE261E" w:rsidRDefault="00FE261E" w:rsidP="00E77D22">
      <w:pPr>
        <w:shd w:val="clear" w:color="auto" w:fill="FFFFFF"/>
        <w:spacing w:line="322" w:lineRule="exact"/>
        <w:ind w:left="19" w:firstLine="701"/>
        <w:jc w:val="both"/>
        <w:rPr>
          <w:sz w:val="28"/>
          <w:szCs w:val="28"/>
          <w:lang w:val="ru-RU"/>
        </w:rPr>
      </w:pPr>
    </w:p>
    <w:p w:rsidR="00FE261E" w:rsidRDefault="00FE261E" w:rsidP="00E77D22">
      <w:pPr>
        <w:shd w:val="clear" w:color="auto" w:fill="FFFFFF"/>
        <w:spacing w:line="322" w:lineRule="exact"/>
        <w:ind w:left="19" w:firstLine="701"/>
        <w:jc w:val="both"/>
        <w:rPr>
          <w:sz w:val="28"/>
          <w:szCs w:val="28"/>
          <w:lang w:val="ru-RU"/>
        </w:rPr>
      </w:pPr>
    </w:p>
    <w:p w:rsidR="00FE261E" w:rsidRDefault="00FE261E" w:rsidP="00E77D22">
      <w:pPr>
        <w:shd w:val="clear" w:color="auto" w:fill="FFFFFF"/>
        <w:spacing w:line="322" w:lineRule="exact"/>
        <w:ind w:left="19" w:firstLine="701"/>
        <w:jc w:val="both"/>
        <w:rPr>
          <w:sz w:val="28"/>
          <w:szCs w:val="28"/>
          <w:lang w:val="ru-RU"/>
        </w:rPr>
      </w:pPr>
    </w:p>
    <w:p w:rsidR="00551828" w:rsidRDefault="00551828" w:rsidP="00FE261E">
      <w:pPr>
        <w:shd w:val="clear" w:color="auto" w:fill="FFFFFF"/>
        <w:spacing w:line="322" w:lineRule="exact"/>
        <w:ind w:firstLine="567"/>
        <w:jc w:val="both"/>
        <w:rPr>
          <w:sz w:val="28"/>
          <w:szCs w:val="28"/>
          <w:lang w:val="ru-RU"/>
        </w:rPr>
      </w:pPr>
    </w:p>
    <w:p w:rsidR="00E77D22" w:rsidRPr="00A473CF" w:rsidRDefault="00E77D22" w:rsidP="00FE261E">
      <w:pPr>
        <w:shd w:val="clear" w:color="auto" w:fill="FFFFFF"/>
        <w:spacing w:line="322" w:lineRule="exact"/>
        <w:ind w:firstLine="567"/>
        <w:jc w:val="both"/>
        <w:rPr>
          <w:sz w:val="28"/>
          <w:szCs w:val="28"/>
        </w:rPr>
      </w:pPr>
      <w:r w:rsidRPr="00A473CF">
        <w:rPr>
          <w:sz w:val="28"/>
          <w:szCs w:val="28"/>
        </w:rPr>
        <w:t xml:space="preserve">Користуючись порадами В.О.Сухомлинського, під час роботи на групі продовженого дня я використовую традиції українського народу, які втілюються у шкільні виховні </w:t>
      </w:r>
      <w:r w:rsidRPr="00A473CF">
        <w:rPr>
          <w:sz w:val="28"/>
          <w:szCs w:val="28"/>
        </w:rPr>
        <w:lastRenderedPageBreak/>
        <w:t>заходи. Впроваджую сімейні традиції - дарування подарунків, виготовлених руками дітей, у день народження матері, батька, бабусі, дідуся. Також використовую різноманітні ігри, читання казок, оповідань В.О. Сухомлинського.</w:t>
      </w:r>
    </w:p>
    <w:p w:rsidR="00E77D22" w:rsidRPr="00A473CF" w:rsidRDefault="00E77D22" w:rsidP="00E77D22">
      <w:pPr>
        <w:shd w:val="clear" w:color="auto" w:fill="FFFFFF"/>
        <w:spacing w:line="322" w:lineRule="exact"/>
        <w:ind w:left="567"/>
        <w:jc w:val="center"/>
        <w:rPr>
          <w:sz w:val="28"/>
          <w:szCs w:val="28"/>
        </w:rPr>
      </w:pPr>
    </w:p>
    <w:p w:rsidR="00E77D22" w:rsidRPr="00A473CF" w:rsidRDefault="00E77D22" w:rsidP="00A33E0E">
      <w:pPr>
        <w:shd w:val="clear" w:color="auto" w:fill="FFFFFF"/>
        <w:spacing w:line="322" w:lineRule="exact"/>
        <w:jc w:val="center"/>
        <w:rPr>
          <w:sz w:val="28"/>
          <w:szCs w:val="28"/>
        </w:rPr>
      </w:pPr>
      <w:r w:rsidRPr="00A473CF">
        <w:rPr>
          <w:sz w:val="28"/>
          <w:szCs w:val="28"/>
        </w:rPr>
        <w:t>1.1. Фрагмент бесіди з використаним  оповіданням  В.О.Сухомлинського "Хто найкращий майстер на Землі".</w:t>
      </w:r>
    </w:p>
    <w:p w:rsidR="00E77D22" w:rsidRPr="00A473CF" w:rsidRDefault="00E77D22" w:rsidP="00E77D22">
      <w:pPr>
        <w:shd w:val="clear" w:color="auto" w:fill="FFFFFF"/>
        <w:spacing w:line="322" w:lineRule="exact"/>
        <w:ind w:left="19" w:firstLine="701"/>
        <w:jc w:val="both"/>
        <w:rPr>
          <w:sz w:val="28"/>
          <w:szCs w:val="28"/>
        </w:rPr>
      </w:pPr>
      <w:r w:rsidRPr="00A473CF">
        <w:rPr>
          <w:sz w:val="28"/>
          <w:szCs w:val="28"/>
        </w:rPr>
        <w:t>Прочитавши учням оповідання, я проводила бесіду:</w:t>
      </w:r>
    </w:p>
    <w:p w:rsidR="00E77D22" w:rsidRPr="00A473CF" w:rsidRDefault="00E77D22" w:rsidP="00E77D22">
      <w:pPr>
        <w:widowControl w:val="0"/>
        <w:numPr>
          <w:ilvl w:val="0"/>
          <w:numId w:val="1"/>
        </w:numPr>
        <w:shd w:val="clear" w:color="auto" w:fill="FFFFFF"/>
        <w:tabs>
          <w:tab w:val="left" w:pos="1061"/>
        </w:tabs>
        <w:autoSpaceDE w:val="0"/>
        <w:autoSpaceDN w:val="0"/>
        <w:adjustRightInd w:val="0"/>
        <w:spacing w:line="322" w:lineRule="exact"/>
        <w:ind w:left="706"/>
        <w:rPr>
          <w:sz w:val="28"/>
          <w:szCs w:val="28"/>
        </w:rPr>
      </w:pPr>
      <w:r w:rsidRPr="00A473CF">
        <w:rPr>
          <w:spacing w:val="-1"/>
          <w:sz w:val="28"/>
          <w:szCs w:val="28"/>
        </w:rPr>
        <w:t>Де відбувалися події?</w:t>
      </w:r>
    </w:p>
    <w:p w:rsidR="00E77D22" w:rsidRPr="00A473CF" w:rsidRDefault="00E77D22" w:rsidP="00E77D22">
      <w:pPr>
        <w:widowControl w:val="0"/>
        <w:numPr>
          <w:ilvl w:val="0"/>
          <w:numId w:val="1"/>
        </w:numPr>
        <w:shd w:val="clear" w:color="auto" w:fill="FFFFFF"/>
        <w:tabs>
          <w:tab w:val="left" w:pos="1061"/>
        </w:tabs>
        <w:autoSpaceDE w:val="0"/>
        <w:autoSpaceDN w:val="0"/>
        <w:adjustRightInd w:val="0"/>
        <w:spacing w:line="322" w:lineRule="exact"/>
        <w:ind w:left="706"/>
        <w:rPr>
          <w:sz w:val="28"/>
          <w:szCs w:val="28"/>
        </w:rPr>
      </w:pPr>
      <w:r w:rsidRPr="00A473CF">
        <w:rPr>
          <w:sz w:val="28"/>
          <w:szCs w:val="28"/>
        </w:rPr>
        <w:t>Що повинні були принести дівчата?</w:t>
      </w:r>
    </w:p>
    <w:p w:rsidR="00E77D22" w:rsidRPr="00A473CF" w:rsidRDefault="00E77D22" w:rsidP="00E77D22">
      <w:pPr>
        <w:widowControl w:val="0"/>
        <w:numPr>
          <w:ilvl w:val="0"/>
          <w:numId w:val="1"/>
        </w:numPr>
        <w:shd w:val="clear" w:color="auto" w:fill="FFFFFF"/>
        <w:tabs>
          <w:tab w:val="left" w:pos="1061"/>
        </w:tabs>
        <w:autoSpaceDE w:val="0"/>
        <w:autoSpaceDN w:val="0"/>
        <w:adjustRightInd w:val="0"/>
        <w:spacing w:line="322" w:lineRule="exact"/>
        <w:ind w:left="706"/>
        <w:rPr>
          <w:sz w:val="28"/>
          <w:szCs w:val="28"/>
        </w:rPr>
      </w:pPr>
      <w:r w:rsidRPr="00A473CF">
        <w:rPr>
          <w:sz w:val="28"/>
          <w:szCs w:val="28"/>
        </w:rPr>
        <w:t>Хто приймав рішення?</w:t>
      </w:r>
    </w:p>
    <w:p w:rsidR="00E77D22" w:rsidRPr="00A473CF" w:rsidRDefault="00E77D22" w:rsidP="00E77D22">
      <w:pPr>
        <w:widowControl w:val="0"/>
        <w:numPr>
          <w:ilvl w:val="0"/>
          <w:numId w:val="1"/>
        </w:numPr>
        <w:shd w:val="clear" w:color="auto" w:fill="FFFFFF"/>
        <w:tabs>
          <w:tab w:val="left" w:pos="1061"/>
        </w:tabs>
        <w:autoSpaceDE w:val="0"/>
        <w:autoSpaceDN w:val="0"/>
        <w:adjustRightInd w:val="0"/>
        <w:spacing w:line="322" w:lineRule="exact"/>
        <w:ind w:left="706"/>
        <w:rPr>
          <w:sz w:val="28"/>
          <w:szCs w:val="28"/>
        </w:rPr>
      </w:pPr>
      <w:r w:rsidRPr="00A473CF">
        <w:rPr>
          <w:sz w:val="28"/>
          <w:szCs w:val="28"/>
        </w:rPr>
        <w:t>Чим були вишиті речі, які принесли дівчата?</w:t>
      </w:r>
    </w:p>
    <w:p w:rsidR="00E77D22" w:rsidRPr="00A473CF" w:rsidRDefault="00E77D22" w:rsidP="00E77D22">
      <w:pPr>
        <w:widowControl w:val="0"/>
        <w:numPr>
          <w:ilvl w:val="0"/>
          <w:numId w:val="1"/>
        </w:numPr>
        <w:shd w:val="clear" w:color="auto" w:fill="FFFFFF"/>
        <w:tabs>
          <w:tab w:val="left" w:pos="1061"/>
        </w:tabs>
        <w:autoSpaceDE w:val="0"/>
        <w:autoSpaceDN w:val="0"/>
        <w:adjustRightInd w:val="0"/>
        <w:spacing w:line="322" w:lineRule="exact"/>
        <w:ind w:left="706"/>
        <w:rPr>
          <w:sz w:val="28"/>
          <w:szCs w:val="28"/>
        </w:rPr>
      </w:pPr>
      <w:r w:rsidRPr="00A473CF">
        <w:rPr>
          <w:sz w:val="28"/>
          <w:szCs w:val="28"/>
        </w:rPr>
        <w:t>Хто став переможцем?</w:t>
      </w:r>
    </w:p>
    <w:p w:rsidR="00E77D22" w:rsidRPr="00A473CF" w:rsidRDefault="00E77D22" w:rsidP="00E77D22">
      <w:pPr>
        <w:widowControl w:val="0"/>
        <w:numPr>
          <w:ilvl w:val="0"/>
          <w:numId w:val="1"/>
        </w:numPr>
        <w:shd w:val="clear" w:color="auto" w:fill="FFFFFF"/>
        <w:tabs>
          <w:tab w:val="left" w:pos="1061"/>
        </w:tabs>
        <w:autoSpaceDE w:val="0"/>
        <w:autoSpaceDN w:val="0"/>
        <w:adjustRightInd w:val="0"/>
        <w:spacing w:line="322" w:lineRule="exact"/>
        <w:ind w:left="706"/>
        <w:rPr>
          <w:sz w:val="28"/>
          <w:szCs w:val="28"/>
        </w:rPr>
      </w:pPr>
      <w:r w:rsidRPr="00A473CF">
        <w:rPr>
          <w:sz w:val="28"/>
          <w:szCs w:val="28"/>
        </w:rPr>
        <w:t>Чому? З ким прийшла жінка?</w:t>
      </w:r>
    </w:p>
    <w:p w:rsidR="00E77D22" w:rsidRPr="00A473CF" w:rsidRDefault="00E77D22" w:rsidP="00E77D22">
      <w:pPr>
        <w:widowControl w:val="0"/>
        <w:numPr>
          <w:ilvl w:val="0"/>
          <w:numId w:val="1"/>
        </w:numPr>
        <w:shd w:val="clear" w:color="auto" w:fill="FFFFFF"/>
        <w:tabs>
          <w:tab w:val="left" w:pos="1061"/>
        </w:tabs>
        <w:autoSpaceDE w:val="0"/>
        <w:autoSpaceDN w:val="0"/>
        <w:adjustRightInd w:val="0"/>
        <w:spacing w:line="322" w:lineRule="exact"/>
        <w:ind w:left="706"/>
        <w:rPr>
          <w:sz w:val="28"/>
          <w:szCs w:val="28"/>
        </w:rPr>
      </w:pPr>
      <w:r w:rsidRPr="00A473CF">
        <w:rPr>
          <w:sz w:val="28"/>
          <w:szCs w:val="28"/>
        </w:rPr>
        <w:t>Що приніс хлопчик з собою?</w:t>
      </w:r>
    </w:p>
    <w:p w:rsidR="00E77D22" w:rsidRPr="00A473CF" w:rsidRDefault="00E77D22" w:rsidP="00E77D22">
      <w:pPr>
        <w:widowControl w:val="0"/>
        <w:numPr>
          <w:ilvl w:val="0"/>
          <w:numId w:val="1"/>
        </w:numPr>
        <w:shd w:val="clear" w:color="auto" w:fill="FFFFFF"/>
        <w:tabs>
          <w:tab w:val="left" w:pos="1061"/>
        </w:tabs>
        <w:autoSpaceDE w:val="0"/>
        <w:autoSpaceDN w:val="0"/>
        <w:adjustRightInd w:val="0"/>
        <w:spacing w:line="322" w:lineRule="exact"/>
        <w:ind w:left="706"/>
        <w:rPr>
          <w:sz w:val="28"/>
          <w:szCs w:val="28"/>
        </w:rPr>
      </w:pPr>
      <w:r w:rsidRPr="00A473CF">
        <w:rPr>
          <w:spacing w:val="-1"/>
          <w:sz w:val="28"/>
          <w:szCs w:val="28"/>
        </w:rPr>
        <w:t>Що трапилося на майдані?</w:t>
      </w:r>
    </w:p>
    <w:p w:rsidR="00E77D22" w:rsidRPr="00A473CF" w:rsidRDefault="00E77D22" w:rsidP="00E77D22">
      <w:pPr>
        <w:widowControl w:val="0"/>
        <w:numPr>
          <w:ilvl w:val="0"/>
          <w:numId w:val="1"/>
        </w:numPr>
        <w:shd w:val="clear" w:color="auto" w:fill="FFFFFF"/>
        <w:tabs>
          <w:tab w:val="left" w:pos="1061"/>
        </w:tabs>
        <w:autoSpaceDE w:val="0"/>
        <w:autoSpaceDN w:val="0"/>
        <w:adjustRightInd w:val="0"/>
        <w:spacing w:line="322" w:lineRule="exact"/>
        <w:ind w:left="706"/>
        <w:rPr>
          <w:sz w:val="28"/>
          <w:szCs w:val="28"/>
        </w:rPr>
      </w:pPr>
      <w:r w:rsidRPr="00A473CF">
        <w:rPr>
          <w:sz w:val="28"/>
          <w:szCs w:val="28"/>
        </w:rPr>
        <w:t>Яке було рішення стариків?</w:t>
      </w:r>
    </w:p>
    <w:p w:rsidR="00E77D22" w:rsidRPr="00A473CF" w:rsidRDefault="00E77D22" w:rsidP="00E77D22">
      <w:pPr>
        <w:shd w:val="clear" w:color="auto" w:fill="FFFFFF"/>
        <w:spacing w:line="322" w:lineRule="exact"/>
        <w:ind w:right="55" w:firstLine="567"/>
        <w:rPr>
          <w:spacing w:val="-2"/>
          <w:sz w:val="28"/>
          <w:szCs w:val="28"/>
        </w:rPr>
      </w:pPr>
      <w:r w:rsidRPr="00A473CF">
        <w:rPr>
          <w:spacing w:val="-2"/>
          <w:sz w:val="28"/>
          <w:szCs w:val="28"/>
        </w:rPr>
        <w:t xml:space="preserve">(«Хто творить розумну і добру людину, - найкращий майстер»). </w:t>
      </w:r>
    </w:p>
    <w:p w:rsidR="00E77D22" w:rsidRPr="00A473CF" w:rsidRDefault="00E77D22" w:rsidP="00E77D22">
      <w:pPr>
        <w:shd w:val="clear" w:color="auto" w:fill="FFFFFF"/>
        <w:spacing w:line="322" w:lineRule="exact"/>
        <w:ind w:right="55" w:firstLine="567"/>
        <w:rPr>
          <w:spacing w:val="-2"/>
          <w:sz w:val="28"/>
          <w:szCs w:val="28"/>
        </w:rPr>
      </w:pPr>
    </w:p>
    <w:p w:rsidR="00E77D22" w:rsidRPr="00A473CF" w:rsidRDefault="00E77D22" w:rsidP="00E77D22">
      <w:pPr>
        <w:shd w:val="clear" w:color="auto" w:fill="FFFFFF"/>
        <w:spacing w:line="322" w:lineRule="exact"/>
        <w:ind w:left="38" w:right="5" w:firstLine="710"/>
        <w:jc w:val="both"/>
        <w:rPr>
          <w:sz w:val="28"/>
          <w:szCs w:val="28"/>
          <w:lang w:val="ru-RU"/>
        </w:rPr>
      </w:pPr>
      <w:r w:rsidRPr="00A473CF">
        <w:rPr>
          <w:sz w:val="28"/>
          <w:szCs w:val="28"/>
        </w:rPr>
        <w:t>Одна з основних традицій українського народу це - вшанування і возвеличення хліба. У Павлиській школі сформувалася традиція: протягом перших двох років навчання переконати дитину, що найважливішим матеріальним благом є хліб.</w:t>
      </w:r>
      <w:r w:rsidRPr="00A473CF">
        <w:rPr>
          <w:sz w:val="28"/>
          <w:szCs w:val="28"/>
          <w:lang w:val="ru-RU"/>
        </w:rPr>
        <w:t xml:space="preserve"> </w:t>
      </w:r>
    </w:p>
    <w:p w:rsidR="00E77D22" w:rsidRPr="00A473CF" w:rsidRDefault="00E77D22" w:rsidP="00E77D22">
      <w:pPr>
        <w:shd w:val="clear" w:color="auto" w:fill="FFFFFF"/>
        <w:spacing w:line="322" w:lineRule="exact"/>
        <w:ind w:left="38" w:right="5" w:firstLine="710"/>
        <w:jc w:val="both"/>
        <w:rPr>
          <w:sz w:val="28"/>
          <w:szCs w:val="28"/>
          <w:lang w:val="ru-RU"/>
        </w:rPr>
      </w:pPr>
      <w:r w:rsidRPr="00A473CF">
        <w:rPr>
          <w:sz w:val="28"/>
          <w:szCs w:val="28"/>
          <w:lang w:val="ru-RU"/>
        </w:rPr>
        <w:t xml:space="preserve">У своїй виховній роботі я теж приділяю велику увагу вшануванню хліба. Наприклад: під час підготовки до обіду нагадую дітям про цінність та значення  хліба. </w:t>
      </w:r>
    </w:p>
    <w:p w:rsidR="00E77D22" w:rsidRPr="00A473CF" w:rsidRDefault="00E77D22" w:rsidP="00E77D22">
      <w:pPr>
        <w:shd w:val="clear" w:color="auto" w:fill="FFFFFF"/>
        <w:spacing w:line="322" w:lineRule="exact"/>
        <w:ind w:right="5"/>
        <w:jc w:val="both"/>
        <w:rPr>
          <w:sz w:val="28"/>
          <w:szCs w:val="28"/>
          <w:lang w:val="ru-RU"/>
        </w:rPr>
      </w:pPr>
      <w:r w:rsidRPr="00A473CF">
        <w:rPr>
          <w:sz w:val="28"/>
          <w:szCs w:val="28"/>
          <w:lang w:val="ru-RU"/>
        </w:rPr>
        <w:t xml:space="preserve">Також розповідаю дітям про хліб під час виховних годин. </w:t>
      </w:r>
    </w:p>
    <w:p w:rsidR="00A33E0E" w:rsidRPr="00A473CF" w:rsidRDefault="00A33E0E" w:rsidP="00E77D22">
      <w:pPr>
        <w:shd w:val="clear" w:color="auto" w:fill="FFFFFF"/>
        <w:spacing w:line="322" w:lineRule="exact"/>
        <w:ind w:right="5"/>
        <w:jc w:val="both"/>
        <w:rPr>
          <w:sz w:val="28"/>
          <w:szCs w:val="28"/>
          <w:lang w:val="ru-RU"/>
        </w:rPr>
      </w:pPr>
    </w:p>
    <w:p w:rsidR="00E77D22" w:rsidRPr="00A473CF" w:rsidRDefault="00E77D22" w:rsidP="00E77D22">
      <w:pPr>
        <w:shd w:val="clear" w:color="auto" w:fill="FFFFFF"/>
        <w:spacing w:line="322" w:lineRule="exact"/>
        <w:ind w:right="55" w:firstLine="567"/>
        <w:jc w:val="center"/>
        <w:rPr>
          <w:sz w:val="28"/>
          <w:szCs w:val="28"/>
        </w:rPr>
      </w:pPr>
      <w:r w:rsidRPr="00A473CF">
        <w:rPr>
          <w:sz w:val="28"/>
          <w:szCs w:val="28"/>
        </w:rPr>
        <w:lastRenderedPageBreak/>
        <w:t xml:space="preserve">1.2. Фрагмент виховної бесіди на тему: </w:t>
      </w:r>
    </w:p>
    <w:p w:rsidR="00E77D22" w:rsidRPr="00A473CF" w:rsidRDefault="00E77D22" w:rsidP="00E77D22">
      <w:pPr>
        <w:shd w:val="clear" w:color="auto" w:fill="FFFFFF"/>
        <w:spacing w:line="322" w:lineRule="exact"/>
        <w:ind w:left="14" w:firstLine="553"/>
        <w:jc w:val="center"/>
        <w:rPr>
          <w:sz w:val="28"/>
          <w:szCs w:val="28"/>
        </w:rPr>
      </w:pPr>
      <w:r w:rsidRPr="00A473CF">
        <w:rPr>
          <w:b/>
          <w:i/>
          <w:sz w:val="28"/>
          <w:szCs w:val="28"/>
        </w:rPr>
        <w:t>"Священний хліб - так мовить наш народ"</w:t>
      </w:r>
    </w:p>
    <w:p w:rsidR="00E77D22" w:rsidRPr="00A473CF" w:rsidRDefault="00E77D22" w:rsidP="00E77D22">
      <w:pPr>
        <w:shd w:val="clear" w:color="auto" w:fill="FFFFFF"/>
        <w:spacing w:line="322" w:lineRule="exact"/>
        <w:ind w:left="14" w:firstLine="553"/>
        <w:jc w:val="both"/>
        <w:rPr>
          <w:sz w:val="28"/>
          <w:szCs w:val="28"/>
        </w:rPr>
      </w:pPr>
      <w:r w:rsidRPr="00A473CF">
        <w:rPr>
          <w:sz w:val="28"/>
          <w:szCs w:val="28"/>
        </w:rPr>
        <w:t xml:space="preserve">Мета: познайомити дітей з історією виникнення хліба; виховувати повагу до хліба, до людей, які працюють над хлібом; вчити думати, аналізувати подану інформацію. </w:t>
      </w:r>
    </w:p>
    <w:p w:rsidR="00E77D22" w:rsidRPr="00A473CF" w:rsidRDefault="00E77D22" w:rsidP="00E77D22">
      <w:pPr>
        <w:shd w:val="clear" w:color="auto" w:fill="FFFFFF"/>
        <w:spacing w:line="322" w:lineRule="exact"/>
        <w:ind w:left="14" w:firstLine="553"/>
        <w:jc w:val="both"/>
        <w:rPr>
          <w:sz w:val="28"/>
          <w:szCs w:val="28"/>
        </w:rPr>
      </w:pPr>
      <w:r w:rsidRPr="00A473CF">
        <w:rPr>
          <w:sz w:val="28"/>
          <w:szCs w:val="28"/>
        </w:rPr>
        <w:t xml:space="preserve">- Послухайте уважно вірш. Про що він? Обґрунтуйте свою відповідь. </w:t>
      </w:r>
    </w:p>
    <w:p w:rsidR="00E77D22" w:rsidRPr="00A473CF" w:rsidRDefault="00E77D22" w:rsidP="00E77D22">
      <w:pPr>
        <w:shd w:val="clear" w:color="auto" w:fill="FFFFFF"/>
        <w:spacing w:line="322" w:lineRule="exact"/>
        <w:ind w:left="14" w:firstLine="553"/>
        <w:jc w:val="center"/>
        <w:rPr>
          <w:sz w:val="28"/>
          <w:szCs w:val="28"/>
        </w:rPr>
      </w:pPr>
      <w:r w:rsidRPr="00A473CF">
        <w:rPr>
          <w:sz w:val="28"/>
          <w:szCs w:val="28"/>
        </w:rPr>
        <w:t>Священний хліб - так мовить наш народ.</w:t>
      </w:r>
    </w:p>
    <w:p w:rsidR="00E77D22" w:rsidRPr="00A473CF" w:rsidRDefault="00E77D22" w:rsidP="00E77D22">
      <w:pPr>
        <w:shd w:val="clear" w:color="auto" w:fill="FFFFFF"/>
        <w:spacing w:line="322" w:lineRule="exact"/>
        <w:ind w:left="14" w:firstLine="553"/>
        <w:jc w:val="center"/>
        <w:rPr>
          <w:sz w:val="28"/>
          <w:szCs w:val="28"/>
        </w:rPr>
      </w:pPr>
      <w:r w:rsidRPr="00A473CF">
        <w:rPr>
          <w:sz w:val="28"/>
          <w:szCs w:val="28"/>
        </w:rPr>
        <w:t>Ця пісня народилась недарма,</w:t>
      </w:r>
    </w:p>
    <w:p w:rsidR="00E77D22" w:rsidRPr="00A473CF" w:rsidRDefault="00E77D22" w:rsidP="00E77D22">
      <w:pPr>
        <w:shd w:val="clear" w:color="auto" w:fill="FFFFFF"/>
        <w:spacing w:line="322" w:lineRule="exact"/>
        <w:ind w:left="14" w:firstLine="553"/>
        <w:jc w:val="center"/>
        <w:rPr>
          <w:sz w:val="28"/>
          <w:szCs w:val="28"/>
        </w:rPr>
      </w:pPr>
      <w:r w:rsidRPr="00A473CF">
        <w:rPr>
          <w:sz w:val="28"/>
          <w:szCs w:val="28"/>
        </w:rPr>
        <w:t>В затишнім домі, у тяжкім поході</w:t>
      </w:r>
    </w:p>
    <w:p w:rsidR="00E77D22" w:rsidRPr="00A473CF" w:rsidRDefault="00E77D22" w:rsidP="00E77D22">
      <w:pPr>
        <w:shd w:val="clear" w:color="auto" w:fill="FFFFFF"/>
        <w:spacing w:line="322" w:lineRule="exact"/>
        <w:ind w:left="14" w:firstLine="553"/>
        <w:jc w:val="center"/>
        <w:rPr>
          <w:sz w:val="28"/>
          <w:szCs w:val="28"/>
        </w:rPr>
      </w:pPr>
      <w:r w:rsidRPr="00A473CF">
        <w:rPr>
          <w:sz w:val="28"/>
          <w:szCs w:val="28"/>
        </w:rPr>
        <w:t>Нічого найдорожчого нема.</w:t>
      </w:r>
    </w:p>
    <w:p w:rsidR="00E77D22" w:rsidRPr="00A473CF" w:rsidRDefault="00E77D22" w:rsidP="00E77D22">
      <w:pPr>
        <w:shd w:val="clear" w:color="auto" w:fill="FFFFFF"/>
        <w:spacing w:line="322" w:lineRule="exact"/>
        <w:ind w:left="14" w:firstLine="553"/>
        <w:jc w:val="center"/>
        <w:rPr>
          <w:sz w:val="28"/>
          <w:szCs w:val="28"/>
        </w:rPr>
      </w:pPr>
      <w:r w:rsidRPr="00A473CF">
        <w:rPr>
          <w:sz w:val="28"/>
          <w:szCs w:val="28"/>
        </w:rPr>
        <w:t>З хлібом у нас зустрічають гостей,</w:t>
      </w:r>
    </w:p>
    <w:p w:rsidR="00E77D22" w:rsidRPr="00A473CF" w:rsidRDefault="00E77D22" w:rsidP="00E77D22">
      <w:pPr>
        <w:shd w:val="clear" w:color="auto" w:fill="FFFFFF"/>
        <w:spacing w:line="322" w:lineRule="exact"/>
        <w:ind w:left="14" w:firstLine="553"/>
        <w:jc w:val="center"/>
        <w:rPr>
          <w:sz w:val="28"/>
          <w:szCs w:val="28"/>
        </w:rPr>
      </w:pPr>
      <w:r w:rsidRPr="00A473CF">
        <w:rPr>
          <w:sz w:val="28"/>
          <w:szCs w:val="28"/>
        </w:rPr>
        <w:t>Хліб на весіллі цвіте в короваї,</w:t>
      </w:r>
    </w:p>
    <w:p w:rsidR="00E77D22" w:rsidRPr="00A473CF" w:rsidRDefault="00E77D22" w:rsidP="00E77D22">
      <w:pPr>
        <w:shd w:val="clear" w:color="auto" w:fill="FFFFFF"/>
        <w:spacing w:line="322" w:lineRule="exact"/>
        <w:ind w:left="14" w:firstLine="553"/>
        <w:jc w:val="center"/>
        <w:rPr>
          <w:sz w:val="28"/>
          <w:szCs w:val="28"/>
        </w:rPr>
      </w:pPr>
      <w:r w:rsidRPr="00A473CF">
        <w:rPr>
          <w:sz w:val="28"/>
          <w:szCs w:val="28"/>
        </w:rPr>
        <w:t>І кращих немає на світі вістей,</w:t>
      </w:r>
    </w:p>
    <w:p w:rsidR="00E77D22" w:rsidRPr="00A473CF" w:rsidRDefault="00E77D22" w:rsidP="00E77D22">
      <w:pPr>
        <w:shd w:val="clear" w:color="auto" w:fill="FFFFFF"/>
        <w:spacing w:line="322" w:lineRule="exact"/>
        <w:ind w:left="14" w:firstLine="553"/>
        <w:jc w:val="center"/>
        <w:rPr>
          <w:sz w:val="28"/>
          <w:szCs w:val="28"/>
        </w:rPr>
      </w:pPr>
      <w:r w:rsidRPr="00A473CF">
        <w:rPr>
          <w:sz w:val="28"/>
          <w:szCs w:val="28"/>
        </w:rPr>
        <w:t>Ніж хліб уродився у рідному краї.</w:t>
      </w:r>
    </w:p>
    <w:p w:rsidR="00E77D22" w:rsidRPr="00A473CF" w:rsidRDefault="00E77D22" w:rsidP="00E77D22">
      <w:pPr>
        <w:pStyle w:val="a3"/>
        <w:numPr>
          <w:ilvl w:val="0"/>
          <w:numId w:val="1"/>
        </w:numPr>
        <w:shd w:val="clear" w:color="auto" w:fill="FFFFFF"/>
        <w:spacing w:line="322" w:lineRule="exact"/>
        <w:ind w:left="0" w:right="14" w:firstLine="567"/>
        <w:jc w:val="both"/>
        <w:rPr>
          <w:sz w:val="28"/>
          <w:szCs w:val="28"/>
        </w:rPr>
      </w:pPr>
      <w:r w:rsidRPr="00A473CF">
        <w:rPr>
          <w:sz w:val="28"/>
          <w:szCs w:val="28"/>
        </w:rPr>
        <w:t xml:space="preserve">Ще первісні люди, полюючи на звірів і птахів, знаходили у волі вбитих зерна. Це були зерна дикого ячменю. Так птахи першими виявили поживні властивості зерна. </w:t>
      </w:r>
      <w:r w:rsidRPr="00A473CF">
        <w:rPr>
          <w:spacing w:val="-1"/>
          <w:sz w:val="28"/>
          <w:szCs w:val="28"/>
        </w:rPr>
        <w:t xml:space="preserve">Люди також спробували збирати ці зерна і варити їх. Ця їжа була схожа на кашу, але </w:t>
      </w:r>
      <w:r w:rsidRPr="00A473CF">
        <w:rPr>
          <w:sz w:val="28"/>
          <w:szCs w:val="28"/>
        </w:rPr>
        <w:t>це був перший хліб на Землі.(Ячмінь).</w:t>
      </w:r>
    </w:p>
    <w:p w:rsidR="00E77D22" w:rsidRPr="00A473CF" w:rsidRDefault="00E77D22" w:rsidP="00E77D22">
      <w:pPr>
        <w:pStyle w:val="a3"/>
        <w:numPr>
          <w:ilvl w:val="0"/>
          <w:numId w:val="1"/>
        </w:numPr>
        <w:shd w:val="clear" w:color="auto" w:fill="FFFFFF"/>
        <w:spacing w:line="322" w:lineRule="exact"/>
        <w:ind w:left="0" w:right="14" w:firstLine="567"/>
        <w:jc w:val="both"/>
        <w:rPr>
          <w:sz w:val="28"/>
          <w:szCs w:val="28"/>
        </w:rPr>
      </w:pPr>
      <w:r w:rsidRPr="00A473CF">
        <w:rPr>
          <w:sz w:val="28"/>
          <w:szCs w:val="28"/>
        </w:rPr>
        <w:t>Ще одна хлібна рослина - це просо. У стародавні часи з нього, так само варили кашу. Батьківщиною проса є держави Китай і Монголія. Зерно пшениці високо цінувалося всіма народами. Нині пшениця стала основним хлібом.</w:t>
      </w:r>
    </w:p>
    <w:p w:rsidR="00E77D22" w:rsidRPr="00A473CF" w:rsidRDefault="00E77D22" w:rsidP="00E77D22">
      <w:pPr>
        <w:widowControl w:val="0"/>
        <w:numPr>
          <w:ilvl w:val="0"/>
          <w:numId w:val="1"/>
        </w:numPr>
        <w:shd w:val="clear" w:color="auto" w:fill="FFFFFF"/>
        <w:tabs>
          <w:tab w:val="left" w:pos="1061"/>
        </w:tabs>
        <w:autoSpaceDE w:val="0"/>
        <w:autoSpaceDN w:val="0"/>
        <w:adjustRightInd w:val="0"/>
        <w:spacing w:line="322" w:lineRule="exact"/>
        <w:ind w:firstLine="567"/>
        <w:rPr>
          <w:sz w:val="28"/>
          <w:szCs w:val="28"/>
        </w:rPr>
      </w:pPr>
      <w:r w:rsidRPr="00A473CF">
        <w:rPr>
          <w:sz w:val="28"/>
          <w:szCs w:val="28"/>
        </w:rPr>
        <w:t>Який буває хліб? З чого виготовляють хліб?</w:t>
      </w:r>
    </w:p>
    <w:p w:rsidR="00E77D22" w:rsidRPr="00A473CF" w:rsidRDefault="00E77D22" w:rsidP="00E77D22">
      <w:pPr>
        <w:widowControl w:val="0"/>
        <w:numPr>
          <w:ilvl w:val="0"/>
          <w:numId w:val="1"/>
        </w:numPr>
        <w:shd w:val="clear" w:color="auto" w:fill="FFFFFF"/>
        <w:tabs>
          <w:tab w:val="left" w:pos="1061"/>
        </w:tabs>
        <w:autoSpaceDE w:val="0"/>
        <w:autoSpaceDN w:val="0"/>
        <w:adjustRightInd w:val="0"/>
        <w:spacing w:line="322" w:lineRule="exact"/>
        <w:ind w:firstLine="567"/>
        <w:rPr>
          <w:sz w:val="28"/>
          <w:szCs w:val="28"/>
        </w:rPr>
      </w:pPr>
      <w:r w:rsidRPr="00A473CF">
        <w:rPr>
          <w:sz w:val="28"/>
          <w:szCs w:val="28"/>
        </w:rPr>
        <w:t>Яке зерно використовують для борошна?</w:t>
      </w:r>
    </w:p>
    <w:p w:rsidR="00E77D22" w:rsidRPr="00A473CF" w:rsidRDefault="00E77D22" w:rsidP="00E77D22">
      <w:pPr>
        <w:widowControl w:val="0"/>
        <w:numPr>
          <w:ilvl w:val="0"/>
          <w:numId w:val="1"/>
        </w:numPr>
        <w:shd w:val="clear" w:color="auto" w:fill="FFFFFF"/>
        <w:tabs>
          <w:tab w:val="left" w:pos="1061"/>
        </w:tabs>
        <w:autoSpaceDE w:val="0"/>
        <w:autoSpaceDN w:val="0"/>
        <w:adjustRightInd w:val="0"/>
        <w:spacing w:line="322" w:lineRule="exact"/>
        <w:ind w:firstLine="567"/>
        <w:rPr>
          <w:sz w:val="28"/>
          <w:szCs w:val="28"/>
        </w:rPr>
      </w:pPr>
      <w:r w:rsidRPr="00A473CF">
        <w:rPr>
          <w:sz w:val="28"/>
          <w:szCs w:val="28"/>
        </w:rPr>
        <w:t>Хто перший зрозумів, що зерна можна їсти, що вони корисні?</w:t>
      </w:r>
    </w:p>
    <w:p w:rsidR="00E77D22" w:rsidRPr="00A473CF" w:rsidRDefault="00E77D22" w:rsidP="00E77D22">
      <w:pPr>
        <w:pStyle w:val="a3"/>
        <w:widowControl w:val="0"/>
        <w:numPr>
          <w:ilvl w:val="0"/>
          <w:numId w:val="1"/>
        </w:numPr>
        <w:shd w:val="clear" w:color="auto" w:fill="FFFFFF"/>
        <w:tabs>
          <w:tab w:val="left" w:pos="6096"/>
        </w:tabs>
        <w:autoSpaceDE w:val="0"/>
        <w:autoSpaceDN w:val="0"/>
        <w:adjustRightInd w:val="0"/>
        <w:spacing w:before="5" w:line="322" w:lineRule="exact"/>
        <w:ind w:right="-86"/>
        <w:rPr>
          <w:sz w:val="28"/>
          <w:szCs w:val="28"/>
        </w:rPr>
      </w:pPr>
      <w:r w:rsidRPr="00A473CF">
        <w:rPr>
          <w:spacing w:val="-2"/>
          <w:sz w:val="28"/>
          <w:szCs w:val="28"/>
        </w:rPr>
        <w:t xml:space="preserve">А для чого люди вживають хліб? </w:t>
      </w:r>
    </w:p>
    <w:p w:rsidR="00E77D22" w:rsidRPr="00A473CF" w:rsidRDefault="00E77D22" w:rsidP="006E54DE">
      <w:pPr>
        <w:shd w:val="clear" w:color="auto" w:fill="FFFFFF"/>
        <w:spacing w:line="322" w:lineRule="exact"/>
        <w:ind w:right="10" w:firstLine="567"/>
        <w:jc w:val="both"/>
        <w:rPr>
          <w:sz w:val="28"/>
          <w:szCs w:val="28"/>
        </w:rPr>
      </w:pPr>
      <w:r w:rsidRPr="00A473CF">
        <w:rPr>
          <w:sz w:val="28"/>
          <w:szCs w:val="28"/>
        </w:rPr>
        <w:lastRenderedPageBreak/>
        <w:t>В.Сухомлинський, аналізуючи організаційні та змістові засади Кімнати казки зауважив, що серед казок різних народів пріоритетними для нас мають бути українські народні казки.</w:t>
      </w:r>
    </w:p>
    <w:p w:rsidR="00E77D22" w:rsidRPr="00A473CF" w:rsidRDefault="00E77D22" w:rsidP="00E77D22">
      <w:pPr>
        <w:shd w:val="clear" w:color="auto" w:fill="FFFFFF"/>
        <w:spacing w:line="322" w:lineRule="exact"/>
        <w:ind w:right="38" w:firstLine="706"/>
        <w:jc w:val="both"/>
        <w:rPr>
          <w:sz w:val="28"/>
          <w:szCs w:val="28"/>
        </w:rPr>
      </w:pPr>
      <w:r w:rsidRPr="00A473CF">
        <w:rPr>
          <w:sz w:val="28"/>
          <w:szCs w:val="28"/>
        </w:rPr>
        <w:t xml:space="preserve">Педагог вважав, що наші діди та прадіди через казку, слово передають нащадкам свої заповіти, любов до рідної землі. На думку педагога, казка - це "благодатне джерело виховання любові до Батьківщини, яке нічим не можна замінити", "творіння народу", "духовні багатства народної культури, пізнаючи які </w:t>
      </w:r>
      <w:r w:rsidRPr="00A473CF">
        <w:rPr>
          <w:spacing w:val="-1"/>
          <w:sz w:val="28"/>
          <w:szCs w:val="28"/>
        </w:rPr>
        <w:t xml:space="preserve">дитина пізнає серцем життя народу", "активна естетична творчість, що захоплює всі </w:t>
      </w:r>
      <w:r w:rsidRPr="00A473CF">
        <w:rPr>
          <w:sz w:val="28"/>
          <w:szCs w:val="28"/>
        </w:rPr>
        <w:t xml:space="preserve">сфери духовного життя дитини - її розум, почуття, уяву, волю". </w:t>
      </w:r>
    </w:p>
    <w:p w:rsidR="00E77D22" w:rsidRPr="00A473CF" w:rsidRDefault="00E77D22" w:rsidP="00E77D22">
      <w:pPr>
        <w:ind w:firstLine="567"/>
        <w:jc w:val="both"/>
        <w:rPr>
          <w:sz w:val="28"/>
          <w:szCs w:val="28"/>
        </w:rPr>
      </w:pPr>
      <w:r w:rsidRPr="00A473CF">
        <w:rPr>
          <w:sz w:val="28"/>
          <w:szCs w:val="28"/>
        </w:rPr>
        <w:t>І ще одною, з можливих цікавих пізнавальних методів, які я використовую, - являється казка. ЇЇ використовую  з метою розвитку уяви. Дітям пропоную колективно скласти невеличку казку, або зачитую ніби незавершену казку, до якої треба придумати закінчення. Кожна дитина має можливість закінчити казку по-своєму, тобто має ситуацію вибору. Це зацікавлює та розвиває творче мислення і уяву. За допомогою казки стимулюю бажання творити, відшукуючи методи, прийоми та форми роботи, які й сприяють розвитку пізнавальної активності дітей цього віку. Наприклад: фрагментом бесіди «Стежка до казки» є вступна частина, побудована саме як «стежинка до серця казки».</w:t>
      </w:r>
    </w:p>
    <w:p w:rsidR="0078323C" w:rsidRPr="0078323C" w:rsidRDefault="0078323C" w:rsidP="00E77D22">
      <w:pPr>
        <w:shd w:val="clear" w:color="auto" w:fill="FFFFFF"/>
        <w:spacing w:line="322" w:lineRule="exact"/>
        <w:ind w:left="658"/>
        <w:jc w:val="center"/>
        <w:rPr>
          <w:b/>
          <w:i/>
          <w:sz w:val="28"/>
          <w:szCs w:val="28"/>
          <w:lang w:val="ru-RU"/>
        </w:rPr>
      </w:pPr>
    </w:p>
    <w:p w:rsidR="00E77D22" w:rsidRPr="00A473CF" w:rsidRDefault="00E77D22" w:rsidP="00A33E0E">
      <w:pPr>
        <w:widowControl w:val="0"/>
        <w:shd w:val="clear" w:color="auto" w:fill="FFFFFF"/>
        <w:tabs>
          <w:tab w:val="left" w:pos="6096"/>
        </w:tabs>
        <w:autoSpaceDE w:val="0"/>
        <w:autoSpaceDN w:val="0"/>
        <w:adjustRightInd w:val="0"/>
        <w:spacing w:before="5" w:line="322" w:lineRule="exact"/>
        <w:ind w:right="-86"/>
        <w:jc w:val="center"/>
        <w:rPr>
          <w:sz w:val="28"/>
          <w:szCs w:val="28"/>
        </w:rPr>
      </w:pPr>
      <w:r w:rsidRPr="00A473CF">
        <w:rPr>
          <w:sz w:val="28"/>
          <w:szCs w:val="28"/>
        </w:rPr>
        <w:t xml:space="preserve">1.3. Фрагмент </w:t>
      </w:r>
      <w:r w:rsidRPr="00A473CF">
        <w:rPr>
          <w:spacing w:val="-1"/>
          <w:sz w:val="28"/>
          <w:szCs w:val="28"/>
        </w:rPr>
        <w:t>виховної бесіди на тему:</w:t>
      </w:r>
      <w:r w:rsidRPr="00A473CF">
        <w:rPr>
          <w:sz w:val="28"/>
          <w:szCs w:val="28"/>
        </w:rPr>
        <w:t xml:space="preserve"> </w:t>
      </w:r>
      <w:r w:rsidRPr="00A473CF">
        <w:rPr>
          <w:b/>
          <w:i/>
          <w:sz w:val="28"/>
          <w:szCs w:val="28"/>
        </w:rPr>
        <w:t>"Стежка до казки".</w:t>
      </w:r>
    </w:p>
    <w:p w:rsidR="00E77D22" w:rsidRPr="00A473CF" w:rsidRDefault="00E77D22" w:rsidP="00E77D22">
      <w:pPr>
        <w:shd w:val="clear" w:color="auto" w:fill="FFFFFF"/>
        <w:spacing w:line="322" w:lineRule="exact"/>
        <w:ind w:firstLine="567"/>
        <w:jc w:val="both"/>
        <w:rPr>
          <w:spacing w:val="-1"/>
          <w:sz w:val="28"/>
          <w:szCs w:val="28"/>
        </w:rPr>
      </w:pPr>
      <w:r w:rsidRPr="00A473CF">
        <w:rPr>
          <w:sz w:val="28"/>
          <w:szCs w:val="28"/>
        </w:rPr>
        <w:t xml:space="preserve">Мета:   поглибити   знання   дітей   про   українську   казку   як   розповідний (народнопоетичний) твір. Виховувати почуття любові до родини, рідного </w:t>
      </w:r>
      <w:r w:rsidRPr="00A473CF">
        <w:rPr>
          <w:spacing w:val="-1"/>
          <w:sz w:val="28"/>
          <w:szCs w:val="28"/>
        </w:rPr>
        <w:t>краю, його традицій, природи.</w:t>
      </w:r>
    </w:p>
    <w:p w:rsidR="00E77D22" w:rsidRPr="00A473CF" w:rsidRDefault="00E77D22" w:rsidP="00E77D22">
      <w:pPr>
        <w:shd w:val="clear" w:color="auto" w:fill="FFFFFF"/>
        <w:tabs>
          <w:tab w:val="left" w:pos="984"/>
        </w:tabs>
        <w:spacing w:line="322" w:lineRule="exact"/>
        <w:ind w:left="5" w:firstLine="720"/>
        <w:jc w:val="both"/>
        <w:rPr>
          <w:sz w:val="28"/>
          <w:szCs w:val="28"/>
        </w:rPr>
      </w:pPr>
      <w:r w:rsidRPr="00A473CF">
        <w:rPr>
          <w:sz w:val="28"/>
          <w:szCs w:val="28"/>
        </w:rPr>
        <w:lastRenderedPageBreak/>
        <w:t>-</w:t>
      </w:r>
      <w:r w:rsidRPr="00A473CF">
        <w:rPr>
          <w:sz w:val="28"/>
          <w:szCs w:val="28"/>
        </w:rPr>
        <w:tab/>
        <w:t xml:space="preserve">Запитувати, чи любите ви, діти, казку, не буду. Бо наперед знаю, що відповісте дружним вигуком: "Так!". Казку люблять усі - і діти, і дорослі, які зберегли пам'ять про дитинство. Особисто я люблю казку, де перемагає добро. Хочу, щоб вона закінчувалася словами: "Дай вам, Боже, добра". Адже це так важливо, щоб добро перемагало не лише у казці, </w:t>
      </w:r>
      <w:r w:rsidRPr="00A473CF">
        <w:rPr>
          <w:spacing w:val="54"/>
          <w:sz w:val="28"/>
          <w:szCs w:val="28"/>
        </w:rPr>
        <w:t>айв</w:t>
      </w:r>
      <w:r w:rsidRPr="00A473CF">
        <w:rPr>
          <w:sz w:val="28"/>
          <w:szCs w:val="28"/>
        </w:rPr>
        <w:t xml:space="preserve"> житті.</w:t>
      </w:r>
    </w:p>
    <w:p w:rsidR="00E77D22" w:rsidRPr="00A473CF" w:rsidRDefault="00E77D22" w:rsidP="00E77D22">
      <w:pPr>
        <w:shd w:val="clear" w:color="auto" w:fill="FFFFFF"/>
        <w:tabs>
          <w:tab w:val="left" w:pos="878"/>
        </w:tabs>
        <w:spacing w:line="322" w:lineRule="exact"/>
        <w:ind w:left="5" w:firstLine="715"/>
        <w:jc w:val="both"/>
        <w:rPr>
          <w:sz w:val="28"/>
          <w:szCs w:val="28"/>
        </w:rPr>
      </w:pPr>
      <w:r w:rsidRPr="00A473CF">
        <w:rPr>
          <w:sz w:val="28"/>
          <w:szCs w:val="28"/>
        </w:rPr>
        <w:t>-</w:t>
      </w:r>
      <w:r w:rsidRPr="00A473CF">
        <w:rPr>
          <w:sz w:val="28"/>
          <w:szCs w:val="28"/>
        </w:rPr>
        <w:tab/>
        <w:t>Тож запрошую всіх помандрувати до такої казки. Хто ж покаже нам стежку до неї, дізнаєтеся з народної приказки:</w:t>
      </w:r>
    </w:p>
    <w:p w:rsidR="00E77D22" w:rsidRPr="00A473CF" w:rsidRDefault="00E77D22" w:rsidP="00E77D22">
      <w:pPr>
        <w:shd w:val="clear" w:color="auto" w:fill="FFFFFF"/>
        <w:tabs>
          <w:tab w:val="left" w:pos="878"/>
        </w:tabs>
        <w:spacing w:line="322" w:lineRule="exact"/>
        <w:ind w:left="5" w:firstLine="715"/>
        <w:jc w:val="center"/>
        <w:rPr>
          <w:i/>
          <w:sz w:val="28"/>
          <w:szCs w:val="28"/>
        </w:rPr>
      </w:pPr>
      <w:r w:rsidRPr="00A473CF">
        <w:rPr>
          <w:i/>
          <w:sz w:val="28"/>
          <w:szCs w:val="28"/>
        </w:rPr>
        <w:t>Незнайко на печі сидить,</w:t>
      </w:r>
    </w:p>
    <w:p w:rsidR="00E77D22" w:rsidRPr="00A473CF" w:rsidRDefault="00E77D22" w:rsidP="00E77D22">
      <w:pPr>
        <w:shd w:val="clear" w:color="auto" w:fill="FFFFFF"/>
        <w:tabs>
          <w:tab w:val="left" w:pos="878"/>
        </w:tabs>
        <w:spacing w:line="322" w:lineRule="exact"/>
        <w:ind w:left="5" w:firstLine="715"/>
        <w:jc w:val="center"/>
        <w:rPr>
          <w:i/>
          <w:sz w:val="28"/>
          <w:szCs w:val="28"/>
        </w:rPr>
      </w:pPr>
      <w:r w:rsidRPr="00A473CF">
        <w:rPr>
          <w:i/>
          <w:sz w:val="28"/>
          <w:szCs w:val="28"/>
        </w:rPr>
        <w:t>А Знайко вулицею біжить.</w:t>
      </w:r>
    </w:p>
    <w:p w:rsidR="00E77D22" w:rsidRPr="00A473CF" w:rsidRDefault="00E77D22" w:rsidP="00E77D22">
      <w:pPr>
        <w:widowControl w:val="0"/>
        <w:numPr>
          <w:ilvl w:val="0"/>
          <w:numId w:val="2"/>
        </w:numPr>
        <w:shd w:val="clear" w:color="auto" w:fill="FFFFFF"/>
        <w:tabs>
          <w:tab w:val="left" w:pos="878"/>
        </w:tabs>
        <w:autoSpaceDE w:val="0"/>
        <w:autoSpaceDN w:val="0"/>
        <w:adjustRightInd w:val="0"/>
        <w:spacing w:line="322" w:lineRule="exact"/>
        <w:ind w:firstLine="720"/>
        <w:rPr>
          <w:sz w:val="28"/>
          <w:szCs w:val="28"/>
        </w:rPr>
      </w:pPr>
      <w:r w:rsidRPr="00A473CF">
        <w:rPr>
          <w:sz w:val="28"/>
          <w:szCs w:val="28"/>
        </w:rPr>
        <w:t>То з ким ми, діти, підемо шукати казку?(Із Знайком).</w:t>
      </w:r>
    </w:p>
    <w:p w:rsidR="00E77D22" w:rsidRPr="00A473CF" w:rsidRDefault="00E77D22" w:rsidP="00E77D22">
      <w:pPr>
        <w:widowControl w:val="0"/>
        <w:numPr>
          <w:ilvl w:val="0"/>
          <w:numId w:val="2"/>
        </w:numPr>
        <w:shd w:val="clear" w:color="auto" w:fill="FFFFFF"/>
        <w:tabs>
          <w:tab w:val="left" w:pos="878"/>
        </w:tabs>
        <w:autoSpaceDE w:val="0"/>
        <w:autoSpaceDN w:val="0"/>
        <w:adjustRightInd w:val="0"/>
        <w:spacing w:line="322" w:lineRule="exact"/>
        <w:ind w:left="5" w:right="10" w:firstLine="715"/>
        <w:jc w:val="both"/>
        <w:rPr>
          <w:sz w:val="28"/>
          <w:szCs w:val="28"/>
        </w:rPr>
      </w:pPr>
      <w:r w:rsidRPr="00A473CF">
        <w:rPr>
          <w:sz w:val="28"/>
          <w:szCs w:val="28"/>
        </w:rPr>
        <w:t>Так, саме Знайко буде нас супроводжувати у дивовижній мандрівці. Тож вирушаймо.</w:t>
      </w:r>
    </w:p>
    <w:p w:rsidR="00E77D22" w:rsidRPr="00A473CF" w:rsidRDefault="00E77D22" w:rsidP="00E77D22">
      <w:pPr>
        <w:widowControl w:val="0"/>
        <w:numPr>
          <w:ilvl w:val="0"/>
          <w:numId w:val="2"/>
        </w:numPr>
        <w:shd w:val="clear" w:color="auto" w:fill="FFFFFF"/>
        <w:tabs>
          <w:tab w:val="left" w:pos="878"/>
        </w:tabs>
        <w:autoSpaceDE w:val="0"/>
        <w:autoSpaceDN w:val="0"/>
        <w:adjustRightInd w:val="0"/>
        <w:spacing w:line="322" w:lineRule="exact"/>
        <w:ind w:left="5" w:right="10" w:firstLine="715"/>
        <w:jc w:val="both"/>
        <w:rPr>
          <w:sz w:val="28"/>
          <w:szCs w:val="28"/>
        </w:rPr>
      </w:pPr>
      <w:r w:rsidRPr="00A473CF">
        <w:rPr>
          <w:spacing w:val="-1"/>
          <w:sz w:val="28"/>
          <w:szCs w:val="28"/>
        </w:rPr>
        <w:t xml:space="preserve">Чи знаєте ви, діти, що з давніх-давен квіти вважали сестрами-казками? Вони </w:t>
      </w:r>
      <w:r w:rsidRPr="00A473CF">
        <w:rPr>
          <w:sz w:val="28"/>
          <w:szCs w:val="28"/>
        </w:rPr>
        <w:t>квітнуть разом з народом, ростуть разом з людьми. А де вони живуть, ми обов'язково дізнаємося.</w:t>
      </w:r>
    </w:p>
    <w:p w:rsidR="00E77D22" w:rsidRPr="00A473CF" w:rsidRDefault="006375EA" w:rsidP="00E77D22">
      <w:pPr>
        <w:widowControl w:val="0"/>
        <w:shd w:val="clear" w:color="auto" w:fill="FFFFFF"/>
        <w:tabs>
          <w:tab w:val="left" w:pos="878"/>
        </w:tabs>
        <w:autoSpaceDE w:val="0"/>
        <w:autoSpaceDN w:val="0"/>
        <w:adjustRightInd w:val="0"/>
        <w:spacing w:line="322" w:lineRule="exact"/>
        <w:ind w:right="10"/>
        <w:jc w:val="center"/>
        <w:rPr>
          <w:sz w:val="28"/>
          <w:szCs w:val="28"/>
        </w:rPr>
      </w:pPr>
      <w:r>
        <w:rPr>
          <w:noProof/>
          <w:sz w:val="28"/>
          <w:szCs w:val="28"/>
          <w:lang w:val="ru-RU"/>
        </w:rPr>
        <w:drawing>
          <wp:anchor distT="0" distB="0" distL="114300" distR="114300" simplePos="0" relativeHeight="251663360" behindDoc="0" locked="0" layoutInCell="1" allowOverlap="1">
            <wp:simplePos x="0" y="0"/>
            <wp:positionH relativeFrom="column">
              <wp:posOffset>141605</wp:posOffset>
            </wp:positionH>
            <wp:positionV relativeFrom="paragraph">
              <wp:posOffset>3175</wp:posOffset>
            </wp:positionV>
            <wp:extent cx="1981200" cy="1447800"/>
            <wp:effectExtent l="19050" t="0" r="0" b="0"/>
            <wp:wrapNone/>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981200" cy="1447800"/>
                    </a:xfrm>
                    <a:prstGeom prst="rect">
                      <a:avLst/>
                    </a:prstGeom>
                    <a:noFill/>
                    <a:ln w="9525">
                      <a:noFill/>
                      <a:miter lim="800000"/>
                      <a:headEnd/>
                      <a:tailEnd/>
                    </a:ln>
                  </pic:spPr>
                </pic:pic>
              </a:graphicData>
            </a:graphic>
          </wp:anchor>
        </w:drawing>
      </w:r>
      <w:r>
        <w:rPr>
          <w:noProof/>
          <w:sz w:val="28"/>
          <w:szCs w:val="28"/>
          <w:lang w:val="ru-RU"/>
        </w:rPr>
        <w:drawing>
          <wp:anchor distT="0" distB="0" distL="114300" distR="114300" simplePos="0" relativeHeight="251660288" behindDoc="0" locked="0" layoutInCell="1" allowOverlap="1">
            <wp:simplePos x="0" y="0"/>
            <wp:positionH relativeFrom="column">
              <wp:posOffset>2478405</wp:posOffset>
            </wp:positionH>
            <wp:positionV relativeFrom="paragraph">
              <wp:posOffset>3175</wp:posOffset>
            </wp:positionV>
            <wp:extent cx="1962150" cy="1447800"/>
            <wp:effectExtent l="19050" t="0" r="0" b="0"/>
            <wp:wrapNone/>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962150" cy="1447800"/>
                    </a:xfrm>
                    <a:prstGeom prst="rect">
                      <a:avLst/>
                    </a:prstGeom>
                    <a:noFill/>
                    <a:ln w="9525">
                      <a:noFill/>
                      <a:miter lim="800000"/>
                      <a:headEnd/>
                      <a:tailEnd/>
                    </a:ln>
                  </pic:spPr>
                </pic:pic>
              </a:graphicData>
            </a:graphic>
          </wp:anchor>
        </w:drawing>
      </w:r>
    </w:p>
    <w:p w:rsidR="00937AD5" w:rsidRDefault="00937AD5" w:rsidP="00E77D22">
      <w:pPr>
        <w:shd w:val="clear" w:color="auto" w:fill="FFFFFF"/>
        <w:spacing w:line="322" w:lineRule="exact"/>
        <w:ind w:left="29" w:right="10" w:firstLine="706"/>
        <w:jc w:val="both"/>
        <w:rPr>
          <w:sz w:val="28"/>
          <w:szCs w:val="28"/>
          <w:lang w:val="ru-RU"/>
        </w:rPr>
      </w:pPr>
    </w:p>
    <w:p w:rsidR="00937AD5" w:rsidRDefault="00937AD5" w:rsidP="00E77D22">
      <w:pPr>
        <w:shd w:val="clear" w:color="auto" w:fill="FFFFFF"/>
        <w:spacing w:line="322" w:lineRule="exact"/>
        <w:ind w:left="29" w:right="10" w:firstLine="706"/>
        <w:jc w:val="both"/>
        <w:rPr>
          <w:sz w:val="28"/>
          <w:szCs w:val="28"/>
          <w:lang w:val="ru-RU"/>
        </w:rPr>
      </w:pPr>
    </w:p>
    <w:p w:rsidR="00937AD5" w:rsidRDefault="00937AD5" w:rsidP="00E77D22">
      <w:pPr>
        <w:shd w:val="clear" w:color="auto" w:fill="FFFFFF"/>
        <w:spacing w:line="322" w:lineRule="exact"/>
        <w:ind w:left="29" w:right="10" w:firstLine="706"/>
        <w:jc w:val="both"/>
        <w:rPr>
          <w:sz w:val="28"/>
          <w:szCs w:val="28"/>
          <w:lang w:val="ru-RU"/>
        </w:rPr>
      </w:pPr>
    </w:p>
    <w:p w:rsidR="00937AD5" w:rsidRDefault="00937AD5" w:rsidP="00E77D22">
      <w:pPr>
        <w:shd w:val="clear" w:color="auto" w:fill="FFFFFF"/>
        <w:spacing w:line="322" w:lineRule="exact"/>
        <w:ind w:left="29" w:right="10" w:firstLine="706"/>
        <w:jc w:val="both"/>
        <w:rPr>
          <w:sz w:val="28"/>
          <w:szCs w:val="28"/>
          <w:lang w:val="ru-RU"/>
        </w:rPr>
      </w:pPr>
    </w:p>
    <w:p w:rsidR="00937AD5" w:rsidRDefault="00937AD5" w:rsidP="00E77D22">
      <w:pPr>
        <w:shd w:val="clear" w:color="auto" w:fill="FFFFFF"/>
        <w:spacing w:line="322" w:lineRule="exact"/>
        <w:ind w:left="29" w:right="10" w:firstLine="706"/>
        <w:jc w:val="both"/>
        <w:rPr>
          <w:sz w:val="28"/>
          <w:szCs w:val="28"/>
          <w:lang w:val="ru-RU"/>
        </w:rPr>
      </w:pPr>
    </w:p>
    <w:p w:rsidR="00937AD5" w:rsidRDefault="00937AD5" w:rsidP="00E77D22">
      <w:pPr>
        <w:shd w:val="clear" w:color="auto" w:fill="FFFFFF"/>
        <w:spacing w:line="322" w:lineRule="exact"/>
        <w:ind w:left="29" w:right="10" w:firstLine="706"/>
        <w:jc w:val="both"/>
        <w:rPr>
          <w:sz w:val="28"/>
          <w:szCs w:val="28"/>
          <w:lang w:val="ru-RU"/>
        </w:rPr>
      </w:pPr>
    </w:p>
    <w:p w:rsidR="00E77D22" w:rsidRPr="00A473CF" w:rsidRDefault="00E77D22" w:rsidP="00E77D22">
      <w:pPr>
        <w:shd w:val="clear" w:color="auto" w:fill="FFFFFF"/>
        <w:spacing w:line="322" w:lineRule="exact"/>
        <w:ind w:left="29" w:right="10" w:firstLine="706"/>
        <w:jc w:val="both"/>
        <w:rPr>
          <w:sz w:val="28"/>
          <w:szCs w:val="28"/>
        </w:rPr>
      </w:pPr>
      <w:r w:rsidRPr="00A473CF">
        <w:rPr>
          <w:sz w:val="28"/>
          <w:szCs w:val="28"/>
        </w:rPr>
        <w:t xml:space="preserve">Шанобливе ставлення до батьків, яке має передаватися з покоління в покоління, - основа української сім'ї. Розмірковуючи над вихованням у дитини любові, поваги, вдячності до батьків, бажання творити для них добро, педагог спирається на давню українську легенду про </w:t>
      </w:r>
      <w:r w:rsidRPr="00A473CF">
        <w:rPr>
          <w:sz w:val="28"/>
          <w:szCs w:val="28"/>
        </w:rPr>
        <w:lastRenderedPageBreak/>
        <w:t>невдячність сина до матері та її безкорисливу, палку любов до сина. З метою збереження кращих традицій В.О.Сухомлинський пропонує школам налагоджувати тісний зв'язок з батьками через бесіди, шкільно-сімейні свята.</w:t>
      </w:r>
    </w:p>
    <w:p w:rsidR="00E77D22" w:rsidRPr="00A473CF" w:rsidRDefault="00E77D22" w:rsidP="00E77D22">
      <w:pPr>
        <w:shd w:val="clear" w:color="auto" w:fill="FFFFFF"/>
        <w:ind w:right="-142" w:firstLine="567"/>
        <w:jc w:val="both"/>
        <w:rPr>
          <w:sz w:val="28"/>
          <w:szCs w:val="28"/>
        </w:rPr>
      </w:pPr>
    </w:p>
    <w:p w:rsidR="00E77D22" w:rsidRPr="00A473CF" w:rsidRDefault="00E77D22" w:rsidP="00BF7050">
      <w:pPr>
        <w:shd w:val="clear" w:color="auto" w:fill="FFFFFF"/>
        <w:ind w:right="-142" w:firstLine="567"/>
        <w:jc w:val="center"/>
        <w:rPr>
          <w:sz w:val="28"/>
          <w:szCs w:val="28"/>
        </w:rPr>
      </w:pPr>
      <w:r w:rsidRPr="00A473CF">
        <w:rPr>
          <w:sz w:val="28"/>
          <w:szCs w:val="28"/>
        </w:rPr>
        <w:t xml:space="preserve">1.4.Фрагмент виховної бесіди про добро і зло з анкетуванням на тему: </w:t>
      </w:r>
      <w:r w:rsidRPr="00A473CF">
        <w:rPr>
          <w:b/>
          <w:i/>
          <w:sz w:val="28"/>
          <w:szCs w:val="28"/>
        </w:rPr>
        <w:t>«Як зберегти в собі людину?».</w:t>
      </w:r>
    </w:p>
    <w:p w:rsidR="00F91EDA" w:rsidRPr="00937AD5" w:rsidRDefault="00E77D22" w:rsidP="00937AD5">
      <w:pPr>
        <w:shd w:val="clear" w:color="auto" w:fill="FFFFFF"/>
        <w:ind w:right="-142" w:firstLine="567"/>
        <w:jc w:val="both"/>
        <w:rPr>
          <w:sz w:val="28"/>
          <w:szCs w:val="28"/>
          <w:lang w:val="ru-RU"/>
        </w:rPr>
      </w:pPr>
      <w:r w:rsidRPr="00A473CF">
        <w:rPr>
          <w:b/>
          <w:spacing w:val="-2"/>
          <w:sz w:val="28"/>
          <w:szCs w:val="28"/>
        </w:rPr>
        <w:t xml:space="preserve"> Мета:</w:t>
      </w:r>
      <w:r w:rsidRPr="00A473CF">
        <w:rPr>
          <w:spacing w:val="-2"/>
          <w:sz w:val="28"/>
          <w:szCs w:val="28"/>
        </w:rPr>
        <w:t xml:space="preserve"> дати уявлення про поняття "цінність". Вчити дітей розпізнавати категорії «Добро» та «Зло», наводити приклади їх прояву; робити висновок стосовно того, які </w:t>
      </w:r>
      <w:r w:rsidRPr="00A473CF">
        <w:rPr>
          <w:sz w:val="28"/>
          <w:szCs w:val="28"/>
        </w:rPr>
        <w:t>цінності дозволяють зберегти в собі людину.</w:t>
      </w:r>
    </w:p>
    <w:p w:rsidR="00E77D22" w:rsidRPr="00A473CF" w:rsidRDefault="00E77D22" w:rsidP="00E77D22">
      <w:pPr>
        <w:shd w:val="clear" w:color="auto" w:fill="FFFFFF"/>
        <w:ind w:right="-142" w:firstLine="567"/>
        <w:jc w:val="both"/>
        <w:rPr>
          <w:b/>
          <w:sz w:val="28"/>
          <w:szCs w:val="28"/>
        </w:rPr>
      </w:pPr>
      <w:r w:rsidRPr="00A473CF">
        <w:rPr>
          <w:b/>
          <w:sz w:val="28"/>
          <w:szCs w:val="28"/>
        </w:rPr>
        <w:t xml:space="preserve">Хід бесіди </w:t>
      </w:r>
    </w:p>
    <w:p w:rsidR="00E77D22" w:rsidRPr="00A473CF" w:rsidRDefault="00E77D22" w:rsidP="00E77D22">
      <w:pPr>
        <w:shd w:val="clear" w:color="auto" w:fill="FFFFFF"/>
        <w:ind w:right="-142" w:firstLine="567"/>
        <w:jc w:val="both"/>
        <w:rPr>
          <w:sz w:val="28"/>
          <w:szCs w:val="28"/>
        </w:rPr>
      </w:pPr>
      <w:r w:rsidRPr="00A473CF">
        <w:rPr>
          <w:b/>
          <w:sz w:val="28"/>
          <w:szCs w:val="28"/>
        </w:rPr>
        <w:t>І.</w:t>
      </w:r>
      <w:r w:rsidRPr="00A473CF">
        <w:rPr>
          <w:sz w:val="28"/>
          <w:szCs w:val="28"/>
        </w:rPr>
        <w:t xml:space="preserve"> За ігровою методикою дітям пропоную уявити собі вечірнє небо. Далі проводжу відповідну бесіду з учнями:</w:t>
      </w:r>
    </w:p>
    <w:p w:rsidR="00E77D22" w:rsidRPr="00A473CF" w:rsidRDefault="00E77D22" w:rsidP="00E77D22">
      <w:pPr>
        <w:widowControl w:val="0"/>
        <w:numPr>
          <w:ilvl w:val="0"/>
          <w:numId w:val="4"/>
        </w:numPr>
        <w:shd w:val="clear" w:color="auto" w:fill="FFFFFF"/>
        <w:tabs>
          <w:tab w:val="left" w:pos="154"/>
        </w:tabs>
        <w:autoSpaceDE w:val="0"/>
        <w:autoSpaceDN w:val="0"/>
        <w:adjustRightInd w:val="0"/>
        <w:ind w:right="-142" w:firstLine="567"/>
        <w:jc w:val="both"/>
        <w:rPr>
          <w:sz w:val="28"/>
          <w:szCs w:val="28"/>
        </w:rPr>
      </w:pPr>
      <w:r w:rsidRPr="00A473CF">
        <w:rPr>
          <w:spacing w:val="-2"/>
          <w:sz w:val="28"/>
          <w:szCs w:val="28"/>
        </w:rPr>
        <w:t>Що ми побачимо на ньому у тихий безхмарний вечір? (Зірки).</w:t>
      </w:r>
    </w:p>
    <w:p w:rsidR="00E77D22" w:rsidRPr="00A473CF" w:rsidRDefault="00E77D22" w:rsidP="00E77D22">
      <w:pPr>
        <w:widowControl w:val="0"/>
        <w:numPr>
          <w:ilvl w:val="0"/>
          <w:numId w:val="4"/>
        </w:numPr>
        <w:shd w:val="clear" w:color="auto" w:fill="FFFFFF"/>
        <w:tabs>
          <w:tab w:val="left" w:pos="154"/>
        </w:tabs>
        <w:autoSpaceDE w:val="0"/>
        <w:autoSpaceDN w:val="0"/>
        <w:adjustRightInd w:val="0"/>
        <w:ind w:right="-142" w:firstLine="567"/>
        <w:jc w:val="both"/>
        <w:rPr>
          <w:sz w:val="28"/>
          <w:szCs w:val="28"/>
        </w:rPr>
      </w:pPr>
      <w:r w:rsidRPr="00A473CF">
        <w:rPr>
          <w:sz w:val="28"/>
          <w:szCs w:val="28"/>
        </w:rPr>
        <w:t xml:space="preserve">Люди, як правило, дивлячись на зорі, мріють про найзаповітніше у своєму житті. </w:t>
      </w:r>
      <w:r w:rsidRPr="00A473CF">
        <w:rPr>
          <w:spacing w:val="-2"/>
          <w:sz w:val="28"/>
          <w:szCs w:val="28"/>
        </w:rPr>
        <w:t xml:space="preserve">Зірки однаково сяють на Землі, вони об'єднують їх: не зважаючи на їхній колір шкіри, </w:t>
      </w:r>
      <w:r w:rsidRPr="00A473CF">
        <w:rPr>
          <w:sz w:val="28"/>
          <w:szCs w:val="28"/>
        </w:rPr>
        <w:t>стать.</w:t>
      </w:r>
    </w:p>
    <w:p w:rsidR="00E77D22" w:rsidRPr="00A473CF" w:rsidRDefault="00E77D22" w:rsidP="00E77D22">
      <w:pPr>
        <w:widowControl w:val="0"/>
        <w:numPr>
          <w:ilvl w:val="0"/>
          <w:numId w:val="4"/>
        </w:numPr>
        <w:shd w:val="clear" w:color="auto" w:fill="FFFFFF"/>
        <w:tabs>
          <w:tab w:val="left" w:pos="139"/>
        </w:tabs>
        <w:autoSpaceDE w:val="0"/>
        <w:autoSpaceDN w:val="0"/>
        <w:adjustRightInd w:val="0"/>
        <w:ind w:right="-142" w:firstLine="567"/>
        <w:jc w:val="both"/>
        <w:rPr>
          <w:sz w:val="28"/>
          <w:szCs w:val="28"/>
        </w:rPr>
      </w:pPr>
      <w:r w:rsidRPr="00A473CF">
        <w:rPr>
          <w:sz w:val="28"/>
          <w:szCs w:val="28"/>
        </w:rPr>
        <w:t xml:space="preserve">Спробуємо поміркувати над тим, що найбільше цінують усі люди на Землі, без чого не можуть бути щасливими. Ці найбільші цінності - як зірки, "запалимо" на нічному небі за допомогою чарівної палички. Якого кольору можуть бути ці зірки, чому? Заплющіть очі і поміркуйте, яку назву дати зіркам. </w:t>
      </w:r>
      <w:r w:rsidRPr="00A473CF">
        <w:rPr>
          <w:spacing w:val="-1"/>
          <w:sz w:val="28"/>
          <w:szCs w:val="28"/>
        </w:rPr>
        <w:t xml:space="preserve">Хто хоче бути першим чарівником? (Вихователь підписує зірки і прикріплює їх на </w:t>
      </w:r>
      <w:r w:rsidRPr="00A473CF">
        <w:rPr>
          <w:iCs/>
          <w:spacing w:val="-1"/>
          <w:sz w:val="28"/>
          <w:szCs w:val="28"/>
        </w:rPr>
        <w:t>карту</w:t>
      </w:r>
      <w:r w:rsidRPr="00A473CF">
        <w:rPr>
          <w:i/>
          <w:iCs/>
          <w:spacing w:val="-1"/>
          <w:sz w:val="28"/>
          <w:szCs w:val="28"/>
        </w:rPr>
        <w:t xml:space="preserve"> </w:t>
      </w:r>
      <w:r w:rsidRPr="00A473CF">
        <w:rPr>
          <w:sz w:val="28"/>
          <w:szCs w:val="28"/>
        </w:rPr>
        <w:t>нічного неба).</w:t>
      </w:r>
    </w:p>
    <w:p w:rsidR="00E77D22" w:rsidRPr="00A473CF" w:rsidRDefault="00E77D22" w:rsidP="00E77D22">
      <w:pPr>
        <w:widowControl w:val="0"/>
        <w:numPr>
          <w:ilvl w:val="0"/>
          <w:numId w:val="3"/>
        </w:numPr>
        <w:shd w:val="clear" w:color="auto" w:fill="FFFFFF"/>
        <w:tabs>
          <w:tab w:val="left" w:pos="139"/>
        </w:tabs>
        <w:autoSpaceDE w:val="0"/>
        <w:autoSpaceDN w:val="0"/>
        <w:adjustRightInd w:val="0"/>
        <w:ind w:right="-142" w:firstLine="567"/>
        <w:jc w:val="both"/>
        <w:rPr>
          <w:sz w:val="28"/>
          <w:szCs w:val="28"/>
        </w:rPr>
      </w:pPr>
      <w:r w:rsidRPr="00A473CF">
        <w:rPr>
          <w:sz w:val="28"/>
          <w:szCs w:val="28"/>
        </w:rPr>
        <w:t xml:space="preserve">Бачите, яким яскравим стало небо, скільки на ньому чарівних зірок - це мрії всіх </w:t>
      </w:r>
      <w:r w:rsidRPr="00A473CF">
        <w:rPr>
          <w:spacing w:val="-2"/>
          <w:sz w:val="28"/>
          <w:szCs w:val="28"/>
        </w:rPr>
        <w:t xml:space="preserve">людей. Нехай вони вказують усім </w:t>
      </w:r>
      <w:r w:rsidRPr="00A473CF">
        <w:rPr>
          <w:spacing w:val="-2"/>
          <w:sz w:val="28"/>
          <w:szCs w:val="28"/>
        </w:rPr>
        <w:lastRenderedPageBreak/>
        <w:t>нам, чого ми прагнемо в житті. Пам'ятайте про них.</w:t>
      </w:r>
    </w:p>
    <w:p w:rsidR="00E77D22" w:rsidRPr="00A473CF" w:rsidRDefault="00E77D22" w:rsidP="00E77D22">
      <w:pPr>
        <w:widowControl w:val="0"/>
        <w:numPr>
          <w:ilvl w:val="0"/>
          <w:numId w:val="3"/>
        </w:numPr>
        <w:shd w:val="clear" w:color="auto" w:fill="FFFFFF"/>
        <w:tabs>
          <w:tab w:val="left" w:pos="139"/>
        </w:tabs>
        <w:autoSpaceDE w:val="0"/>
        <w:autoSpaceDN w:val="0"/>
        <w:adjustRightInd w:val="0"/>
        <w:ind w:right="-142" w:firstLine="567"/>
        <w:jc w:val="both"/>
        <w:rPr>
          <w:sz w:val="28"/>
          <w:szCs w:val="28"/>
        </w:rPr>
      </w:pPr>
      <w:r w:rsidRPr="00A473CF">
        <w:rPr>
          <w:spacing w:val="-3"/>
          <w:sz w:val="28"/>
          <w:szCs w:val="28"/>
        </w:rPr>
        <w:t xml:space="preserve">Як Ви гадаєте, якими людьми треба вирости Вам, щоб доторкнутись до цих зірок? </w:t>
      </w:r>
    </w:p>
    <w:p w:rsidR="00E77D22" w:rsidRPr="00A473CF" w:rsidRDefault="00E77D22" w:rsidP="00E77D22">
      <w:pPr>
        <w:widowControl w:val="0"/>
        <w:numPr>
          <w:ilvl w:val="0"/>
          <w:numId w:val="3"/>
        </w:numPr>
        <w:shd w:val="clear" w:color="auto" w:fill="FFFFFF"/>
        <w:tabs>
          <w:tab w:val="left" w:pos="139"/>
        </w:tabs>
        <w:autoSpaceDE w:val="0"/>
        <w:autoSpaceDN w:val="0"/>
        <w:adjustRightInd w:val="0"/>
        <w:ind w:right="-142" w:firstLine="567"/>
        <w:jc w:val="both"/>
        <w:rPr>
          <w:sz w:val="28"/>
          <w:szCs w:val="28"/>
        </w:rPr>
      </w:pPr>
      <w:r w:rsidRPr="00A473CF">
        <w:rPr>
          <w:spacing w:val="-2"/>
          <w:sz w:val="28"/>
          <w:szCs w:val="28"/>
        </w:rPr>
        <w:t xml:space="preserve">Виховання у себе яких найкращих людських якостей може допомогти здійснити </w:t>
      </w:r>
      <w:r w:rsidRPr="00A473CF">
        <w:rPr>
          <w:sz w:val="28"/>
          <w:szCs w:val="28"/>
        </w:rPr>
        <w:t>бажання?</w:t>
      </w:r>
    </w:p>
    <w:p w:rsidR="00E77D22" w:rsidRPr="00A473CF" w:rsidRDefault="00E77D22" w:rsidP="00E77D22">
      <w:pPr>
        <w:widowControl w:val="0"/>
        <w:numPr>
          <w:ilvl w:val="0"/>
          <w:numId w:val="3"/>
        </w:numPr>
        <w:shd w:val="clear" w:color="auto" w:fill="FFFFFF"/>
        <w:tabs>
          <w:tab w:val="left" w:pos="139"/>
        </w:tabs>
        <w:autoSpaceDE w:val="0"/>
        <w:autoSpaceDN w:val="0"/>
        <w:adjustRightInd w:val="0"/>
        <w:ind w:right="-142" w:firstLine="567"/>
        <w:jc w:val="both"/>
        <w:rPr>
          <w:sz w:val="28"/>
          <w:szCs w:val="28"/>
        </w:rPr>
      </w:pPr>
      <w:r w:rsidRPr="00A473CF">
        <w:rPr>
          <w:spacing w:val="-1"/>
          <w:sz w:val="28"/>
          <w:szCs w:val="28"/>
        </w:rPr>
        <w:t xml:space="preserve">Поміркуйте, що кожен із вас найбільше цінує у житті? </w:t>
      </w:r>
    </w:p>
    <w:p w:rsidR="00E77D22" w:rsidRPr="00A473CF" w:rsidRDefault="00E77D22" w:rsidP="00E77D22">
      <w:pPr>
        <w:widowControl w:val="0"/>
        <w:shd w:val="clear" w:color="auto" w:fill="FFFFFF"/>
        <w:tabs>
          <w:tab w:val="left" w:pos="139"/>
        </w:tabs>
        <w:autoSpaceDE w:val="0"/>
        <w:autoSpaceDN w:val="0"/>
        <w:adjustRightInd w:val="0"/>
        <w:ind w:right="-142" w:firstLine="567"/>
        <w:jc w:val="both"/>
        <w:rPr>
          <w:sz w:val="28"/>
          <w:szCs w:val="28"/>
        </w:rPr>
      </w:pPr>
      <w:r w:rsidRPr="00A473CF">
        <w:rPr>
          <w:b/>
          <w:sz w:val="28"/>
          <w:szCs w:val="28"/>
        </w:rPr>
        <w:t>II.</w:t>
      </w:r>
      <w:r w:rsidRPr="00A473CF">
        <w:rPr>
          <w:sz w:val="28"/>
          <w:szCs w:val="28"/>
        </w:rPr>
        <w:t xml:space="preserve"> Пропоную дітям прослухати частину оповідання В.Сухомлинського</w:t>
      </w:r>
      <w:r w:rsidRPr="00A473CF">
        <w:rPr>
          <w:b/>
          <w:sz w:val="28"/>
          <w:szCs w:val="28"/>
        </w:rPr>
        <w:t xml:space="preserve"> «</w:t>
      </w:r>
      <w:r w:rsidRPr="00A473CF">
        <w:rPr>
          <w:sz w:val="28"/>
          <w:szCs w:val="28"/>
        </w:rPr>
        <w:t xml:space="preserve">Намисто з чотирма </w:t>
      </w:r>
      <w:r w:rsidRPr="00A473CF">
        <w:rPr>
          <w:bCs/>
          <w:sz w:val="28"/>
          <w:szCs w:val="28"/>
        </w:rPr>
        <w:t xml:space="preserve">променями» з бесідою в середині тексту. </w:t>
      </w:r>
    </w:p>
    <w:p w:rsidR="00120A53" w:rsidRPr="00937AD5" w:rsidRDefault="00E77D22" w:rsidP="00937AD5">
      <w:pPr>
        <w:shd w:val="clear" w:color="auto" w:fill="FFFFFF"/>
        <w:tabs>
          <w:tab w:val="left" w:pos="139"/>
        </w:tabs>
        <w:ind w:right="-142" w:firstLine="567"/>
        <w:jc w:val="both"/>
        <w:rPr>
          <w:sz w:val="28"/>
          <w:szCs w:val="28"/>
          <w:lang w:val="ru-RU"/>
        </w:rPr>
      </w:pPr>
      <w:r w:rsidRPr="00A473CF">
        <w:rPr>
          <w:sz w:val="28"/>
          <w:szCs w:val="28"/>
        </w:rPr>
        <w:t>-</w:t>
      </w:r>
      <w:r w:rsidRPr="00A473CF">
        <w:rPr>
          <w:sz w:val="28"/>
          <w:szCs w:val="28"/>
        </w:rPr>
        <w:tab/>
        <w:t xml:space="preserve">Якою ж має бути справжня людина? Розібратись у цьому нам допоможе оповідання </w:t>
      </w:r>
      <w:r w:rsidRPr="00A473CF">
        <w:rPr>
          <w:spacing w:val="-6"/>
          <w:sz w:val="28"/>
          <w:szCs w:val="28"/>
        </w:rPr>
        <w:t>В. О. Сухомлинського</w:t>
      </w:r>
      <w:r w:rsidRPr="00A473CF">
        <w:rPr>
          <w:sz w:val="28"/>
          <w:szCs w:val="28"/>
        </w:rPr>
        <w:t xml:space="preserve"> </w:t>
      </w:r>
    </w:p>
    <w:p w:rsidR="00E77D22" w:rsidRPr="00A473CF" w:rsidRDefault="00E77D22" w:rsidP="00E77D22">
      <w:pPr>
        <w:shd w:val="clear" w:color="auto" w:fill="FFFFFF"/>
        <w:ind w:right="-142" w:firstLine="567"/>
        <w:jc w:val="center"/>
        <w:rPr>
          <w:b/>
          <w:i/>
          <w:sz w:val="28"/>
          <w:szCs w:val="28"/>
        </w:rPr>
      </w:pPr>
      <w:r w:rsidRPr="00A473CF">
        <w:rPr>
          <w:b/>
          <w:i/>
          <w:sz w:val="28"/>
          <w:szCs w:val="28"/>
        </w:rPr>
        <w:t xml:space="preserve">«Намисто з чотирма </w:t>
      </w:r>
      <w:r w:rsidRPr="00A473CF">
        <w:rPr>
          <w:b/>
          <w:bCs/>
          <w:i/>
          <w:sz w:val="28"/>
          <w:szCs w:val="28"/>
        </w:rPr>
        <w:t>променями».</w:t>
      </w:r>
    </w:p>
    <w:p w:rsidR="00E77D22" w:rsidRPr="00A473CF" w:rsidRDefault="00E77D22" w:rsidP="00E77D22">
      <w:pPr>
        <w:shd w:val="clear" w:color="auto" w:fill="FFFFFF"/>
        <w:ind w:right="-142" w:firstLine="567"/>
        <w:jc w:val="both"/>
        <w:rPr>
          <w:b/>
          <w:i/>
          <w:sz w:val="28"/>
          <w:szCs w:val="28"/>
        </w:rPr>
      </w:pPr>
      <w:r w:rsidRPr="00A473CF">
        <w:rPr>
          <w:b/>
          <w:i/>
          <w:spacing w:val="-2"/>
          <w:sz w:val="28"/>
          <w:szCs w:val="28"/>
        </w:rPr>
        <w:t xml:space="preserve">Побачило Сонечко хвору дівчинку в ліжку. Дівчинка лежала, очі її були закриті, </w:t>
      </w:r>
      <w:r w:rsidRPr="00A473CF">
        <w:rPr>
          <w:b/>
          <w:i/>
          <w:sz w:val="28"/>
          <w:szCs w:val="28"/>
        </w:rPr>
        <w:t>вона тихо стогнала.</w:t>
      </w:r>
    </w:p>
    <w:p w:rsidR="00E77D22" w:rsidRPr="00A473CF" w:rsidRDefault="00E77D22" w:rsidP="00E77D22">
      <w:pPr>
        <w:shd w:val="clear" w:color="auto" w:fill="FFFFFF"/>
        <w:ind w:right="-142" w:firstLine="567"/>
        <w:jc w:val="both"/>
        <w:rPr>
          <w:b/>
          <w:i/>
          <w:sz w:val="28"/>
          <w:szCs w:val="28"/>
        </w:rPr>
      </w:pPr>
      <w:r w:rsidRPr="00A473CF">
        <w:rPr>
          <w:b/>
          <w:i/>
          <w:sz w:val="28"/>
          <w:szCs w:val="28"/>
        </w:rPr>
        <w:t>Жаль стало Сонечкові Дівчинку. Нахилилось воно над її голівкою й тихо прошепотіло:</w:t>
      </w:r>
    </w:p>
    <w:p w:rsidR="00E77D22" w:rsidRPr="00A473CF" w:rsidRDefault="00E77D22" w:rsidP="00E77D22">
      <w:pPr>
        <w:shd w:val="clear" w:color="auto" w:fill="FFFFFF"/>
        <w:ind w:right="-142" w:firstLine="567"/>
        <w:jc w:val="both"/>
        <w:rPr>
          <w:b/>
          <w:i/>
          <w:sz w:val="28"/>
          <w:szCs w:val="28"/>
        </w:rPr>
      </w:pPr>
      <w:r w:rsidRPr="00A473CF">
        <w:rPr>
          <w:b/>
          <w:i/>
          <w:sz w:val="28"/>
          <w:szCs w:val="28"/>
        </w:rPr>
        <w:t xml:space="preserve">- Візьми Дівчинко, чарівне намисто з чотирма променями. Чотирьох нещасних </w:t>
      </w:r>
      <w:r w:rsidRPr="00A473CF">
        <w:rPr>
          <w:b/>
          <w:i/>
          <w:spacing w:val="-1"/>
          <w:sz w:val="28"/>
          <w:szCs w:val="28"/>
        </w:rPr>
        <w:t>ти можеш зробити щасливими. На кого спрямуєш промінь - той і стане щасливим.</w:t>
      </w:r>
    </w:p>
    <w:p w:rsidR="00E77D22" w:rsidRPr="00A473CF" w:rsidRDefault="00E77D22" w:rsidP="00E77D22">
      <w:pPr>
        <w:shd w:val="clear" w:color="auto" w:fill="FFFFFF"/>
        <w:ind w:right="-142" w:firstLine="567"/>
        <w:jc w:val="both"/>
        <w:rPr>
          <w:b/>
          <w:i/>
          <w:sz w:val="28"/>
          <w:szCs w:val="28"/>
        </w:rPr>
      </w:pPr>
      <w:r w:rsidRPr="00A473CF">
        <w:rPr>
          <w:b/>
          <w:i/>
          <w:sz w:val="28"/>
          <w:szCs w:val="28"/>
        </w:rPr>
        <w:t xml:space="preserve">Відкрила очі Дівчинка, бачить - лежить на постелі чарівне намисто, чотири промені грають на стіні. </w:t>
      </w:r>
      <w:r w:rsidRPr="00A473CF">
        <w:rPr>
          <w:b/>
          <w:i/>
          <w:spacing w:val="-1"/>
          <w:sz w:val="28"/>
          <w:szCs w:val="28"/>
        </w:rPr>
        <w:t>"На кого ж направити щасливі промені? - думає Дівчинка. - Хто у нас нещасливий?"</w:t>
      </w:r>
    </w:p>
    <w:p w:rsidR="00E77D22" w:rsidRPr="00A473CF" w:rsidRDefault="00E77D22" w:rsidP="00E77D22">
      <w:pPr>
        <w:shd w:val="clear" w:color="auto" w:fill="FFFFFF"/>
        <w:ind w:right="-142" w:firstLine="567"/>
        <w:jc w:val="both"/>
        <w:rPr>
          <w:b/>
          <w:i/>
          <w:sz w:val="28"/>
          <w:szCs w:val="28"/>
        </w:rPr>
      </w:pPr>
      <w:r w:rsidRPr="00A473CF">
        <w:rPr>
          <w:b/>
          <w:i/>
          <w:sz w:val="28"/>
          <w:szCs w:val="28"/>
        </w:rPr>
        <w:t xml:space="preserve">Подумала і важко зітхнула: нещасливими були бабуся, дідусь, тато і мама: у </w:t>
      </w:r>
      <w:r w:rsidRPr="00A473CF">
        <w:rPr>
          <w:b/>
          <w:i/>
          <w:spacing w:val="-1"/>
          <w:sz w:val="28"/>
          <w:szCs w:val="28"/>
        </w:rPr>
        <w:t>бабусі зуб болить, у дідуся ліжко скрипить, татко горілку п'є, мама сльози ллє.</w:t>
      </w:r>
    </w:p>
    <w:p w:rsidR="00E77D22" w:rsidRPr="00A473CF" w:rsidRDefault="00E77D22" w:rsidP="003C7AC4">
      <w:pPr>
        <w:widowControl w:val="0"/>
        <w:numPr>
          <w:ilvl w:val="0"/>
          <w:numId w:val="3"/>
        </w:numPr>
        <w:shd w:val="clear" w:color="auto" w:fill="FFFFFF"/>
        <w:tabs>
          <w:tab w:val="left" w:pos="139"/>
        </w:tabs>
        <w:autoSpaceDE w:val="0"/>
        <w:autoSpaceDN w:val="0"/>
        <w:adjustRightInd w:val="0"/>
        <w:ind w:right="-142" w:firstLine="567"/>
        <w:jc w:val="both"/>
        <w:rPr>
          <w:sz w:val="28"/>
          <w:szCs w:val="28"/>
        </w:rPr>
      </w:pPr>
      <w:r w:rsidRPr="00A473CF">
        <w:rPr>
          <w:spacing w:val="-2"/>
          <w:sz w:val="28"/>
          <w:szCs w:val="28"/>
        </w:rPr>
        <w:t>Як за допомогою променя дівчинка могла зробити добро для бабусі?</w:t>
      </w:r>
    </w:p>
    <w:p w:rsidR="00E77D22" w:rsidRPr="00A473CF" w:rsidRDefault="00E77D22" w:rsidP="003C7AC4">
      <w:pPr>
        <w:widowControl w:val="0"/>
        <w:numPr>
          <w:ilvl w:val="0"/>
          <w:numId w:val="3"/>
        </w:numPr>
        <w:shd w:val="clear" w:color="auto" w:fill="FFFFFF"/>
        <w:tabs>
          <w:tab w:val="left" w:pos="139"/>
        </w:tabs>
        <w:autoSpaceDE w:val="0"/>
        <w:autoSpaceDN w:val="0"/>
        <w:adjustRightInd w:val="0"/>
        <w:ind w:right="-142" w:firstLine="567"/>
        <w:jc w:val="both"/>
        <w:rPr>
          <w:sz w:val="28"/>
          <w:szCs w:val="28"/>
        </w:rPr>
      </w:pPr>
      <w:r w:rsidRPr="00A473CF">
        <w:rPr>
          <w:spacing w:val="-2"/>
          <w:sz w:val="28"/>
          <w:szCs w:val="28"/>
        </w:rPr>
        <w:t>Для дідуся?</w:t>
      </w:r>
    </w:p>
    <w:p w:rsidR="00E77D22" w:rsidRPr="00A473CF" w:rsidRDefault="00E77D22" w:rsidP="003C7AC4">
      <w:pPr>
        <w:widowControl w:val="0"/>
        <w:numPr>
          <w:ilvl w:val="0"/>
          <w:numId w:val="3"/>
        </w:numPr>
        <w:shd w:val="clear" w:color="auto" w:fill="FFFFFF"/>
        <w:tabs>
          <w:tab w:val="left" w:pos="139"/>
        </w:tabs>
        <w:autoSpaceDE w:val="0"/>
        <w:autoSpaceDN w:val="0"/>
        <w:adjustRightInd w:val="0"/>
        <w:ind w:right="-142" w:firstLine="567"/>
        <w:jc w:val="both"/>
        <w:rPr>
          <w:sz w:val="28"/>
          <w:szCs w:val="28"/>
        </w:rPr>
      </w:pPr>
      <w:r w:rsidRPr="00A473CF">
        <w:rPr>
          <w:spacing w:val="-2"/>
          <w:sz w:val="28"/>
          <w:szCs w:val="28"/>
        </w:rPr>
        <w:t>Для татка?</w:t>
      </w:r>
    </w:p>
    <w:p w:rsidR="00E77D22" w:rsidRPr="00A473CF" w:rsidRDefault="00E77D22" w:rsidP="003C7AC4">
      <w:pPr>
        <w:widowControl w:val="0"/>
        <w:numPr>
          <w:ilvl w:val="0"/>
          <w:numId w:val="3"/>
        </w:numPr>
        <w:shd w:val="clear" w:color="auto" w:fill="FFFFFF"/>
        <w:tabs>
          <w:tab w:val="left" w:pos="139"/>
        </w:tabs>
        <w:autoSpaceDE w:val="0"/>
        <w:autoSpaceDN w:val="0"/>
        <w:adjustRightInd w:val="0"/>
        <w:ind w:right="-142" w:firstLine="567"/>
        <w:jc w:val="both"/>
        <w:rPr>
          <w:sz w:val="28"/>
          <w:szCs w:val="28"/>
        </w:rPr>
      </w:pPr>
      <w:r w:rsidRPr="00A473CF">
        <w:rPr>
          <w:spacing w:val="-2"/>
          <w:sz w:val="28"/>
          <w:szCs w:val="28"/>
        </w:rPr>
        <w:lastRenderedPageBreak/>
        <w:t>Для матусі?</w:t>
      </w:r>
    </w:p>
    <w:p w:rsidR="00E77D22" w:rsidRPr="00A473CF" w:rsidRDefault="00E77D22" w:rsidP="003C7AC4">
      <w:pPr>
        <w:widowControl w:val="0"/>
        <w:numPr>
          <w:ilvl w:val="0"/>
          <w:numId w:val="3"/>
        </w:numPr>
        <w:shd w:val="clear" w:color="auto" w:fill="FFFFFF"/>
        <w:tabs>
          <w:tab w:val="left" w:pos="139"/>
        </w:tabs>
        <w:autoSpaceDE w:val="0"/>
        <w:autoSpaceDN w:val="0"/>
        <w:adjustRightInd w:val="0"/>
        <w:ind w:right="-142" w:firstLine="567"/>
        <w:jc w:val="both"/>
        <w:rPr>
          <w:sz w:val="28"/>
          <w:szCs w:val="28"/>
        </w:rPr>
      </w:pPr>
      <w:r w:rsidRPr="00A473CF">
        <w:rPr>
          <w:spacing w:val="-2"/>
          <w:sz w:val="28"/>
          <w:szCs w:val="28"/>
        </w:rPr>
        <w:t>Як Ви гадаєте, що стало із самою дівчинкою, її хворобою? Чому саме так?</w:t>
      </w:r>
    </w:p>
    <w:p w:rsidR="00E77D22" w:rsidRPr="00A473CF" w:rsidRDefault="00E77D22" w:rsidP="00E77D22">
      <w:pPr>
        <w:widowControl w:val="0"/>
        <w:numPr>
          <w:ilvl w:val="0"/>
          <w:numId w:val="3"/>
        </w:numPr>
        <w:shd w:val="clear" w:color="auto" w:fill="FFFFFF"/>
        <w:tabs>
          <w:tab w:val="left" w:pos="139"/>
        </w:tabs>
        <w:autoSpaceDE w:val="0"/>
        <w:autoSpaceDN w:val="0"/>
        <w:adjustRightInd w:val="0"/>
        <w:ind w:right="-142" w:firstLine="567"/>
        <w:jc w:val="both"/>
        <w:rPr>
          <w:sz w:val="28"/>
          <w:szCs w:val="28"/>
        </w:rPr>
      </w:pPr>
      <w:r w:rsidRPr="00A473CF">
        <w:rPr>
          <w:spacing w:val="-2"/>
          <w:sz w:val="28"/>
          <w:szCs w:val="28"/>
        </w:rPr>
        <w:t>На кого б спрямував чарівний промінь кожен з Вас? Чому саме так?</w:t>
      </w:r>
      <w:r w:rsidRPr="00A473CF">
        <w:rPr>
          <w:sz w:val="28"/>
          <w:szCs w:val="28"/>
        </w:rPr>
        <w:t xml:space="preserve"> </w:t>
      </w:r>
      <w:r w:rsidRPr="00A473CF">
        <w:rPr>
          <w:i/>
          <w:spacing w:val="-2"/>
          <w:sz w:val="28"/>
          <w:szCs w:val="28"/>
        </w:rPr>
        <w:t>(Далі я зачитую кінець оповідання В.Сухомлинського.)</w:t>
      </w:r>
    </w:p>
    <w:p w:rsidR="00E77D22" w:rsidRPr="00A473CF" w:rsidRDefault="00E77D22" w:rsidP="00E77D22">
      <w:pPr>
        <w:shd w:val="clear" w:color="auto" w:fill="FFFFFF"/>
        <w:ind w:right="-142" w:firstLine="567"/>
        <w:jc w:val="both"/>
        <w:rPr>
          <w:b/>
          <w:i/>
          <w:sz w:val="28"/>
          <w:szCs w:val="28"/>
        </w:rPr>
      </w:pPr>
      <w:r w:rsidRPr="00A473CF">
        <w:rPr>
          <w:b/>
          <w:i/>
          <w:spacing w:val="-2"/>
          <w:sz w:val="28"/>
          <w:szCs w:val="28"/>
        </w:rPr>
        <w:t xml:space="preserve">Спрямувала дівчинка чарівний промінь на бабусю - і зуб у неї зразу ж перестав боліти. </w:t>
      </w:r>
      <w:r w:rsidRPr="00A473CF">
        <w:rPr>
          <w:b/>
          <w:i/>
          <w:sz w:val="28"/>
          <w:szCs w:val="28"/>
        </w:rPr>
        <w:t xml:space="preserve">Спрямувала промінь на дідуся - ліжко перестало скрипіти. Спрямувала промінь на тата - перестав тато горілку пити. </w:t>
      </w:r>
      <w:r w:rsidRPr="00A473CF">
        <w:rPr>
          <w:b/>
          <w:i/>
          <w:spacing w:val="-2"/>
          <w:sz w:val="28"/>
          <w:szCs w:val="28"/>
        </w:rPr>
        <w:t xml:space="preserve">Спрямувала промінь на маму - перестала мама сльози лити, радісно посміхається. </w:t>
      </w:r>
    </w:p>
    <w:p w:rsidR="00E77D22" w:rsidRPr="00A473CF" w:rsidRDefault="00E77D22" w:rsidP="00E77D22">
      <w:pPr>
        <w:shd w:val="clear" w:color="auto" w:fill="FFFFFF"/>
        <w:ind w:right="-142" w:firstLine="567"/>
        <w:jc w:val="both"/>
        <w:rPr>
          <w:b/>
          <w:i/>
          <w:sz w:val="28"/>
          <w:szCs w:val="28"/>
        </w:rPr>
      </w:pPr>
      <w:r w:rsidRPr="00A473CF">
        <w:rPr>
          <w:b/>
          <w:i/>
          <w:sz w:val="28"/>
          <w:szCs w:val="28"/>
        </w:rPr>
        <w:t>Про себе, про свою хворобу Дівчинка забула. А коли всі стали щасливими, вона стала найщасливіша, і хвороба залишила її.</w:t>
      </w:r>
    </w:p>
    <w:p w:rsidR="00E77D22" w:rsidRPr="00A473CF" w:rsidRDefault="00E77D22" w:rsidP="00CE6EC1">
      <w:pPr>
        <w:numPr>
          <w:ilvl w:val="0"/>
          <w:numId w:val="3"/>
        </w:numPr>
        <w:shd w:val="clear" w:color="auto" w:fill="FFFFFF"/>
        <w:ind w:right="-142" w:firstLine="567"/>
        <w:jc w:val="both"/>
        <w:rPr>
          <w:sz w:val="28"/>
          <w:szCs w:val="28"/>
        </w:rPr>
      </w:pPr>
      <w:r w:rsidRPr="00A473CF">
        <w:rPr>
          <w:spacing w:val="-3"/>
          <w:sz w:val="28"/>
          <w:szCs w:val="28"/>
        </w:rPr>
        <w:t xml:space="preserve">Якою була дівчинка? </w:t>
      </w:r>
    </w:p>
    <w:p w:rsidR="00E77D22" w:rsidRPr="00A473CF" w:rsidRDefault="00E77D22" w:rsidP="00CE6EC1">
      <w:pPr>
        <w:numPr>
          <w:ilvl w:val="0"/>
          <w:numId w:val="3"/>
        </w:numPr>
        <w:shd w:val="clear" w:color="auto" w:fill="FFFFFF"/>
        <w:ind w:right="-142" w:firstLine="567"/>
        <w:jc w:val="both"/>
        <w:rPr>
          <w:sz w:val="28"/>
          <w:szCs w:val="28"/>
        </w:rPr>
      </w:pPr>
      <w:r w:rsidRPr="00A473CF">
        <w:rPr>
          <w:spacing w:val="-3"/>
          <w:sz w:val="28"/>
          <w:szCs w:val="28"/>
        </w:rPr>
        <w:t xml:space="preserve">Які вчинки вона робила завдяки чарівному намисту? </w:t>
      </w:r>
      <w:r w:rsidRPr="00A473CF">
        <w:rPr>
          <w:sz w:val="28"/>
          <w:szCs w:val="28"/>
        </w:rPr>
        <w:t>Запам'ятайте, що людина починається з добра!</w:t>
      </w:r>
    </w:p>
    <w:p w:rsidR="00E77D22" w:rsidRPr="00A473CF" w:rsidRDefault="00E77D22" w:rsidP="00CE6EC1">
      <w:pPr>
        <w:widowControl w:val="0"/>
        <w:numPr>
          <w:ilvl w:val="0"/>
          <w:numId w:val="3"/>
        </w:numPr>
        <w:shd w:val="clear" w:color="auto" w:fill="FFFFFF"/>
        <w:tabs>
          <w:tab w:val="left" w:pos="139"/>
        </w:tabs>
        <w:autoSpaceDE w:val="0"/>
        <w:autoSpaceDN w:val="0"/>
        <w:adjustRightInd w:val="0"/>
        <w:ind w:right="-142" w:firstLine="567"/>
        <w:jc w:val="both"/>
        <w:rPr>
          <w:sz w:val="28"/>
          <w:szCs w:val="28"/>
        </w:rPr>
      </w:pPr>
      <w:r w:rsidRPr="00A473CF">
        <w:rPr>
          <w:spacing w:val="-2"/>
          <w:sz w:val="28"/>
          <w:szCs w:val="28"/>
        </w:rPr>
        <w:t>Що ж відрізняє справжню Людину?</w:t>
      </w:r>
    </w:p>
    <w:p w:rsidR="00E77D22" w:rsidRPr="00A473CF" w:rsidRDefault="00E77D22" w:rsidP="00CE6EC1">
      <w:pPr>
        <w:widowControl w:val="0"/>
        <w:numPr>
          <w:ilvl w:val="0"/>
          <w:numId w:val="3"/>
        </w:numPr>
        <w:shd w:val="clear" w:color="auto" w:fill="FFFFFF"/>
        <w:tabs>
          <w:tab w:val="left" w:pos="139"/>
        </w:tabs>
        <w:autoSpaceDE w:val="0"/>
        <w:autoSpaceDN w:val="0"/>
        <w:adjustRightInd w:val="0"/>
        <w:ind w:right="-142" w:firstLine="567"/>
        <w:jc w:val="both"/>
        <w:rPr>
          <w:sz w:val="28"/>
          <w:szCs w:val="28"/>
        </w:rPr>
      </w:pPr>
      <w:r w:rsidRPr="00A473CF">
        <w:rPr>
          <w:spacing w:val="-2"/>
          <w:sz w:val="28"/>
          <w:szCs w:val="28"/>
        </w:rPr>
        <w:t>Що допомагає їй в житті завжди залишатись такою?</w:t>
      </w:r>
    </w:p>
    <w:p w:rsidR="00E77D22" w:rsidRPr="00A473CF" w:rsidRDefault="00E77D22" w:rsidP="00E77D22">
      <w:pPr>
        <w:shd w:val="clear" w:color="auto" w:fill="FFFFFF"/>
        <w:ind w:right="-142" w:firstLine="567"/>
        <w:jc w:val="both"/>
        <w:rPr>
          <w:sz w:val="28"/>
          <w:szCs w:val="28"/>
        </w:rPr>
      </w:pPr>
      <w:r w:rsidRPr="00A473CF">
        <w:rPr>
          <w:sz w:val="28"/>
          <w:szCs w:val="28"/>
        </w:rPr>
        <w:t>Після обговорення я пропоную</w:t>
      </w:r>
      <w:r w:rsidRPr="00A473CF">
        <w:rPr>
          <w:b/>
          <w:sz w:val="28"/>
          <w:szCs w:val="28"/>
        </w:rPr>
        <w:t xml:space="preserve"> </w:t>
      </w:r>
      <w:r w:rsidRPr="00A473CF">
        <w:rPr>
          <w:sz w:val="28"/>
          <w:szCs w:val="28"/>
        </w:rPr>
        <w:t>анкетування "Розуміння гуманістичних цінностей".</w:t>
      </w:r>
    </w:p>
    <w:p w:rsidR="00E77D22" w:rsidRPr="00A473CF" w:rsidRDefault="00E77D22" w:rsidP="00E77D22">
      <w:pPr>
        <w:shd w:val="clear" w:color="auto" w:fill="FFFFFF"/>
        <w:ind w:left="567" w:right="-142"/>
        <w:jc w:val="both"/>
        <w:rPr>
          <w:b/>
          <w:sz w:val="28"/>
          <w:szCs w:val="28"/>
        </w:rPr>
      </w:pPr>
      <w:r w:rsidRPr="00A473CF">
        <w:rPr>
          <w:b/>
          <w:sz w:val="28"/>
          <w:szCs w:val="28"/>
        </w:rPr>
        <w:t xml:space="preserve">Набір завдань 1 </w:t>
      </w:r>
    </w:p>
    <w:p w:rsidR="00E77D22" w:rsidRPr="00A473CF" w:rsidRDefault="00E77D22" w:rsidP="00E77D22">
      <w:pPr>
        <w:shd w:val="clear" w:color="auto" w:fill="FFFFFF"/>
        <w:ind w:right="-142" w:firstLine="567"/>
        <w:jc w:val="both"/>
        <w:rPr>
          <w:sz w:val="28"/>
          <w:szCs w:val="28"/>
        </w:rPr>
      </w:pPr>
      <w:r w:rsidRPr="00A473CF">
        <w:rPr>
          <w:sz w:val="28"/>
          <w:szCs w:val="28"/>
        </w:rPr>
        <w:t>Необхідно вибрати з варіантів відповідей той, що найбільше підходить до поданого поняття, правильно пояснює його суть. Вказати букву, під якою знаходиться вірна відповідь.</w:t>
      </w:r>
    </w:p>
    <w:p w:rsidR="00E77D22" w:rsidRPr="00A473CF" w:rsidRDefault="00E77D22" w:rsidP="00E77D22">
      <w:pPr>
        <w:shd w:val="clear" w:color="auto" w:fill="FFFFFF"/>
        <w:ind w:right="-142"/>
        <w:jc w:val="both"/>
        <w:rPr>
          <w:sz w:val="28"/>
          <w:szCs w:val="28"/>
          <w:u w:val="single"/>
        </w:rPr>
      </w:pPr>
      <w:r w:rsidRPr="00A473CF">
        <w:rPr>
          <w:sz w:val="28"/>
          <w:szCs w:val="28"/>
          <w:u w:val="single"/>
        </w:rPr>
        <w:t xml:space="preserve">Добра людина - це та, що... </w:t>
      </w:r>
    </w:p>
    <w:p w:rsidR="00E77D22" w:rsidRPr="00A473CF" w:rsidRDefault="00E77D22" w:rsidP="00E77D22">
      <w:pPr>
        <w:shd w:val="clear" w:color="auto" w:fill="FFFFFF"/>
        <w:ind w:left="567" w:right="-142"/>
        <w:jc w:val="both"/>
        <w:rPr>
          <w:sz w:val="28"/>
          <w:szCs w:val="28"/>
        </w:rPr>
      </w:pPr>
      <w:r w:rsidRPr="00A473CF">
        <w:rPr>
          <w:sz w:val="28"/>
          <w:szCs w:val="28"/>
        </w:rPr>
        <w:t xml:space="preserve">А) не поважає інших; </w:t>
      </w:r>
    </w:p>
    <w:p w:rsidR="00E77D22" w:rsidRPr="00A473CF" w:rsidRDefault="00E77D22" w:rsidP="00E77D22">
      <w:pPr>
        <w:shd w:val="clear" w:color="auto" w:fill="FFFFFF"/>
        <w:ind w:left="567" w:right="-142"/>
        <w:jc w:val="both"/>
        <w:rPr>
          <w:spacing w:val="-4"/>
          <w:sz w:val="28"/>
          <w:szCs w:val="28"/>
        </w:rPr>
      </w:pPr>
      <w:r w:rsidRPr="00A473CF">
        <w:rPr>
          <w:spacing w:val="-4"/>
          <w:sz w:val="28"/>
          <w:szCs w:val="28"/>
          <w:u w:val="single"/>
        </w:rPr>
        <w:t>Б)</w:t>
      </w:r>
      <w:r w:rsidRPr="00A473CF">
        <w:rPr>
          <w:spacing w:val="-4"/>
          <w:sz w:val="28"/>
          <w:szCs w:val="28"/>
        </w:rPr>
        <w:t xml:space="preserve"> чуйно ставиться до всього живого; </w:t>
      </w:r>
    </w:p>
    <w:p w:rsidR="00E77D22" w:rsidRPr="00A473CF" w:rsidRDefault="00E77D22" w:rsidP="00E77D22">
      <w:pPr>
        <w:shd w:val="clear" w:color="auto" w:fill="FFFFFF"/>
        <w:ind w:left="567" w:right="-142"/>
        <w:jc w:val="both"/>
        <w:rPr>
          <w:sz w:val="28"/>
          <w:szCs w:val="28"/>
        </w:rPr>
      </w:pPr>
      <w:r w:rsidRPr="00A473CF">
        <w:rPr>
          <w:sz w:val="28"/>
          <w:szCs w:val="28"/>
        </w:rPr>
        <w:t xml:space="preserve">В) любить природу; </w:t>
      </w:r>
    </w:p>
    <w:p w:rsidR="00E77D22" w:rsidRPr="00A473CF" w:rsidRDefault="00E77D22" w:rsidP="00E77D22">
      <w:pPr>
        <w:shd w:val="clear" w:color="auto" w:fill="FFFFFF"/>
        <w:ind w:left="567" w:right="-142"/>
        <w:jc w:val="both"/>
        <w:rPr>
          <w:sz w:val="28"/>
          <w:szCs w:val="28"/>
        </w:rPr>
      </w:pPr>
      <w:r w:rsidRPr="00A473CF">
        <w:rPr>
          <w:sz w:val="28"/>
          <w:szCs w:val="28"/>
        </w:rPr>
        <w:lastRenderedPageBreak/>
        <w:t xml:space="preserve">Г) допомагає іншим. </w:t>
      </w:r>
    </w:p>
    <w:p w:rsidR="00E77D22" w:rsidRPr="00A473CF" w:rsidRDefault="00E77D22" w:rsidP="00E77D22">
      <w:pPr>
        <w:shd w:val="clear" w:color="auto" w:fill="FFFFFF"/>
        <w:ind w:right="-142"/>
        <w:jc w:val="both"/>
        <w:rPr>
          <w:sz w:val="28"/>
          <w:szCs w:val="28"/>
          <w:u w:val="single"/>
        </w:rPr>
      </w:pPr>
      <w:r w:rsidRPr="00A473CF">
        <w:rPr>
          <w:sz w:val="28"/>
          <w:szCs w:val="28"/>
          <w:u w:val="single"/>
        </w:rPr>
        <w:t>Справедливість - це...</w:t>
      </w:r>
    </w:p>
    <w:p w:rsidR="00E77D22" w:rsidRPr="00A473CF" w:rsidRDefault="00E77D22" w:rsidP="00E77D22">
      <w:pPr>
        <w:shd w:val="clear" w:color="auto" w:fill="FFFFFF"/>
        <w:ind w:left="567" w:right="-142"/>
        <w:jc w:val="both"/>
        <w:rPr>
          <w:spacing w:val="-3"/>
          <w:sz w:val="28"/>
          <w:szCs w:val="28"/>
        </w:rPr>
      </w:pPr>
      <w:r w:rsidRPr="00A473CF">
        <w:rPr>
          <w:spacing w:val="-3"/>
          <w:sz w:val="28"/>
          <w:szCs w:val="28"/>
          <w:u w:val="single"/>
        </w:rPr>
        <w:t>А)</w:t>
      </w:r>
      <w:r w:rsidRPr="00A473CF">
        <w:rPr>
          <w:spacing w:val="-3"/>
          <w:sz w:val="28"/>
          <w:szCs w:val="28"/>
        </w:rPr>
        <w:t xml:space="preserve"> готова допомогти (або вступитись за когось) усім, незважаючи на стосунки; </w:t>
      </w:r>
    </w:p>
    <w:p w:rsidR="00E77D22" w:rsidRPr="00A473CF" w:rsidRDefault="00E77D22" w:rsidP="00E77D22">
      <w:pPr>
        <w:shd w:val="clear" w:color="auto" w:fill="FFFFFF"/>
        <w:ind w:left="567" w:right="-142"/>
        <w:jc w:val="both"/>
        <w:rPr>
          <w:sz w:val="28"/>
          <w:szCs w:val="28"/>
        </w:rPr>
      </w:pPr>
      <w:r w:rsidRPr="00A473CF">
        <w:rPr>
          <w:sz w:val="28"/>
          <w:szCs w:val="28"/>
        </w:rPr>
        <w:t xml:space="preserve">Б) слідкує за дотриманням правил у поведінці; </w:t>
      </w:r>
    </w:p>
    <w:p w:rsidR="00E77D22" w:rsidRPr="00A473CF" w:rsidRDefault="00E77D22" w:rsidP="00E77D22">
      <w:pPr>
        <w:shd w:val="clear" w:color="auto" w:fill="FFFFFF"/>
        <w:ind w:left="567" w:right="-142"/>
        <w:jc w:val="both"/>
        <w:rPr>
          <w:sz w:val="28"/>
          <w:szCs w:val="28"/>
        </w:rPr>
      </w:pPr>
      <w:r w:rsidRPr="00A473CF">
        <w:rPr>
          <w:sz w:val="28"/>
          <w:szCs w:val="28"/>
        </w:rPr>
        <w:t xml:space="preserve">В) допомагає завжди своїм друзям; </w:t>
      </w:r>
    </w:p>
    <w:p w:rsidR="00E77D22" w:rsidRPr="00A473CF" w:rsidRDefault="00E77D22" w:rsidP="00E77D22">
      <w:pPr>
        <w:shd w:val="clear" w:color="auto" w:fill="FFFFFF"/>
        <w:ind w:left="567" w:right="-142"/>
        <w:jc w:val="both"/>
        <w:rPr>
          <w:sz w:val="28"/>
          <w:szCs w:val="28"/>
        </w:rPr>
      </w:pPr>
      <w:r w:rsidRPr="00A473CF">
        <w:rPr>
          <w:sz w:val="28"/>
          <w:szCs w:val="28"/>
        </w:rPr>
        <w:t xml:space="preserve">Г) добре виконує усі доручення. </w:t>
      </w:r>
    </w:p>
    <w:p w:rsidR="00E77D22" w:rsidRPr="00A473CF" w:rsidRDefault="00E77D22" w:rsidP="00E77D22">
      <w:pPr>
        <w:shd w:val="clear" w:color="auto" w:fill="FFFFFF"/>
        <w:ind w:right="-142"/>
        <w:jc w:val="both"/>
        <w:rPr>
          <w:sz w:val="28"/>
          <w:szCs w:val="28"/>
          <w:u w:val="single"/>
        </w:rPr>
      </w:pPr>
      <w:r w:rsidRPr="00A473CF">
        <w:rPr>
          <w:sz w:val="28"/>
          <w:szCs w:val="28"/>
          <w:u w:val="single"/>
        </w:rPr>
        <w:t xml:space="preserve">Терпимість - це... </w:t>
      </w:r>
    </w:p>
    <w:p w:rsidR="00E77D22" w:rsidRPr="00A473CF" w:rsidRDefault="00E77D22" w:rsidP="00E77D22">
      <w:pPr>
        <w:shd w:val="clear" w:color="auto" w:fill="FFFFFF"/>
        <w:ind w:left="567" w:right="-142"/>
        <w:jc w:val="both"/>
        <w:rPr>
          <w:sz w:val="28"/>
          <w:szCs w:val="28"/>
        </w:rPr>
      </w:pPr>
      <w:r w:rsidRPr="00A473CF">
        <w:rPr>
          <w:sz w:val="28"/>
          <w:szCs w:val="28"/>
        </w:rPr>
        <w:t>А) прощати всім усе;</w:t>
      </w:r>
    </w:p>
    <w:p w:rsidR="00E77D22" w:rsidRPr="00A473CF" w:rsidRDefault="00E77D22" w:rsidP="00E77D22">
      <w:pPr>
        <w:shd w:val="clear" w:color="auto" w:fill="FFFFFF"/>
        <w:ind w:left="567" w:right="-142"/>
        <w:jc w:val="both"/>
        <w:rPr>
          <w:sz w:val="28"/>
          <w:szCs w:val="28"/>
        </w:rPr>
      </w:pPr>
      <w:r w:rsidRPr="00A473CF">
        <w:rPr>
          <w:sz w:val="28"/>
          <w:szCs w:val="28"/>
          <w:u w:val="single"/>
        </w:rPr>
        <w:t>Б)</w:t>
      </w:r>
      <w:r w:rsidRPr="00A473CF">
        <w:rPr>
          <w:sz w:val="28"/>
          <w:szCs w:val="28"/>
        </w:rPr>
        <w:t xml:space="preserve"> поважати інших людей (не ображати ні словом, ні поведінкою, ні жестом, ні поставою);</w:t>
      </w:r>
    </w:p>
    <w:p w:rsidR="00E77D22" w:rsidRPr="00A473CF" w:rsidRDefault="00E77D22" w:rsidP="00E77D22">
      <w:pPr>
        <w:shd w:val="clear" w:color="auto" w:fill="FFFFFF"/>
        <w:ind w:left="567" w:right="-142"/>
        <w:jc w:val="both"/>
        <w:rPr>
          <w:spacing w:val="-4"/>
          <w:sz w:val="28"/>
          <w:szCs w:val="28"/>
        </w:rPr>
      </w:pPr>
      <w:r w:rsidRPr="00A473CF">
        <w:rPr>
          <w:spacing w:val="-4"/>
          <w:sz w:val="28"/>
          <w:szCs w:val="28"/>
        </w:rPr>
        <w:t xml:space="preserve">В) вказувати на недоліки, допомогти їх усунути; </w:t>
      </w:r>
    </w:p>
    <w:p w:rsidR="00E77D22" w:rsidRPr="00A473CF" w:rsidRDefault="00E77D22" w:rsidP="00E77D22">
      <w:pPr>
        <w:shd w:val="clear" w:color="auto" w:fill="FFFFFF"/>
        <w:ind w:left="567" w:right="-142"/>
        <w:jc w:val="both"/>
        <w:rPr>
          <w:spacing w:val="-3"/>
          <w:sz w:val="28"/>
          <w:szCs w:val="28"/>
        </w:rPr>
      </w:pPr>
      <w:r w:rsidRPr="00A473CF">
        <w:rPr>
          <w:spacing w:val="-3"/>
          <w:sz w:val="28"/>
          <w:szCs w:val="28"/>
        </w:rPr>
        <w:t xml:space="preserve">Г) бути фізично сильним, вміти себе захистити. </w:t>
      </w:r>
    </w:p>
    <w:p w:rsidR="00E77D22" w:rsidRPr="00A473CF" w:rsidRDefault="00E77D22" w:rsidP="00E77D22">
      <w:pPr>
        <w:shd w:val="clear" w:color="auto" w:fill="FFFFFF"/>
        <w:ind w:right="-142"/>
        <w:jc w:val="both"/>
        <w:rPr>
          <w:sz w:val="28"/>
          <w:szCs w:val="28"/>
          <w:u w:val="single"/>
        </w:rPr>
      </w:pPr>
      <w:r w:rsidRPr="00A473CF">
        <w:rPr>
          <w:sz w:val="28"/>
          <w:szCs w:val="28"/>
          <w:u w:val="single"/>
        </w:rPr>
        <w:t>Працелюбність - це..</w:t>
      </w:r>
    </w:p>
    <w:p w:rsidR="00E77D22" w:rsidRPr="00A473CF" w:rsidRDefault="00E77D22" w:rsidP="00E77D22">
      <w:pPr>
        <w:shd w:val="clear" w:color="auto" w:fill="FFFFFF"/>
        <w:ind w:left="567" w:right="-142"/>
        <w:jc w:val="both"/>
        <w:rPr>
          <w:sz w:val="28"/>
          <w:szCs w:val="28"/>
        </w:rPr>
      </w:pPr>
      <w:r w:rsidRPr="00A473CF">
        <w:rPr>
          <w:sz w:val="28"/>
          <w:szCs w:val="28"/>
        </w:rPr>
        <w:t xml:space="preserve">А) доведення справи до кінця; </w:t>
      </w:r>
    </w:p>
    <w:p w:rsidR="00E77D22" w:rsidRPr="00A473CF" w:rsidRDefault="00E77D22" w:rsidP="00E77D22">
      <w:pPr>
        <w:shd w:val="clear" w:color="auto" w:fill="FFFFFF"/>
        <w:ind w:left="567" w:right="-142"/>
        <w:jc w:val="both"/>
        <w:rPr>
          <w:sz w:val="28"/>
          <w:szCs w:val="28"/>
        </w:rPr>
      </w:pPr>
      <w:r w:rsidRPr="00A473CF">
        <w:rPr>
          <w:sz w:val="28"/>
          <w:szCs w:val="28"/>
        </w:rPr>
        <w:t>Б) добре навчатись;</w:t>
      </w:r>
    </w:p>
    <w:p w:rsidR="00E77D22" w:rsidRPr="00A473CF" w:rsidRDefault="00E77D22" w:rsidP="00E77D22">
      <w:pPr>
        <w:shd w:val="clear" w:color="auto" w:fill="FFFFFF"/>
        <w:ind w:left="567" w:right="-142"/>
        <w:jc w:val="both"/>
        <w:rPr>
          <w:spacing w:val="-3"/>
          <w:sz w:val="28"/>
          <w:szCs w:val="28"/>
        </w:rPr>
      </w:pPr>
      <w:r w:rsidRPr="00A473CF">
        <w:rPr>
          <w:spacing w:val="-3"/>
          <w:sz w:val="28"/>
          <w:szCs w:val="28"/>
          <w:u w:val="single"/>
        </w:rPr>
        <w:t>В)</w:t>
      </w:r>
      <w:r w:rsidRPr="00A473CF">
        <w:rPr>
          <w:spacing w:val="-3"/>
          <w:sz w:val="28"/>
          <w:szCs w:val="28"/>
        </w:rPr>
        <w:t xml:space="preserve"> докладати зусиль (розумових, фізичних) при виконанні завдань: </w:t>
      </w:r>
    </w:p>
    <w:p w:rsidR="00E77D22" w:rsidRPr="00A473CF" w:rsidRDefault="00E77D22" w:rsidP="00E77D22">
      <w:pPr>
        <w:shd w:val="clear" w:color="auto" w:fill="FFFFFF"/>
        <w:ind w:left="567" w:right="-142"/>
        <w:jc w:val="both"/>
        <w:rPr>
          <w:sz w:val="28"/>
          <w:szCs w:val="28"/>
        </w:rPr>
      </w:pPr>
      <w:r w:rsidRPr="00A473CF">
        <w:rPr>
          <w:sz w:val="28"/>
          <w:szCs w:val="28"/>
        </w:rPr>
        <w:t xml:space="preserve">Г) швидке виконання будь-яких завдань. </w:t>
      </w:r>
    </w:p>
    <w:p w:rsidR="00E77D22" w:rsidRPr="00A473CF" w:rsidRDefault="00E77D22" w:rsidP="00E77D22">
      <w:pPr>
        <w:shd w:val="clear" w:color="auto" w:fill="FFFFFF"/>
        <w:ind w:right="-142"/>
        <w:jc w:val="both"/>
        <w:rPr>
          <w:sz w:val="28"/>
          <w:szCs w:val="28"/>
          <w:u w:val="single"/>
        </w:rPr>
      </w:pPr>
      <w:r w:rsidRPr="00A473CF">
        <w:rPr>
          <w:sz w:val="28"/>
          <w:szCs w:val="28"/>
          <w:u w:val="single"/>
        </w:rPr>
        <w:t>Любити Батьківщину - це...</w:t>
      </w:r>
    </w:p>
    <w:p w:rsidR="00E77D22" w:rsidRPr="00A473CF" w:rsidRDefault="00E77D22" w:rsidP="00E77D22">
      <w:pPr>
        <w:shd w:val="clear" w:color="auto" w:fill="FFFFFF"/>
        <w:ind w:left="567" w:right="-142"/>
        <w:jc w:val="both"/>
        <w:rPr>
          <w:spacing w:val="-4"/>
          <w:sz w:val="28"/>
          <w:szCs w:val="28"/>
        </w:rPr>
      </w:pPr>
      <w:r w:rsidRPr="00A473CF">
        <w:rPr>
          <w:spacing w:val="-4"/>
          <w:sz w:val="28"/>
          <w:szCs w:val="28"/>
          <w:u w:val="single"/>
        </w:rPr>
        <w:t>А)</w:t>
      </w:r>
      <w:r w:rsidRPr="00A473CF">
        <w:rPr>
          <w:spacing w:val="-4"/>
          <w:sz w:val="28"/>
          <w:szCs w:val="28"/>
        </w:rPr>
        <w:t xml:space="preserve"> знати й шанувати історію, мову, культуру свого народу; </w:t>
      </w:r>
    </w:p>
    <w:p w:rsidR="00E77D22" w:rsidRPr="00A473CF" w:rsidRDefault="00E77D22" w:rsidP="00E77D22">
      <w:pPr>
        <w:shd w:val="clear" w:color="auto" w:fill="FFFFFF"/>
        <w:ind w:left="567" w:right="-142"/>
        <w:jc w:val="both"/>
        <w:rPr>
          <w:sz w:val="28"/>
          <w:szCs w:val="28"/>
        </w:rPr>
      </w:pPr>
      <w:r w:rsidRPr="00A473CF">
        <w:rPr>
          <w:sz w:val="28"/>
          <w:szCs w:val="28"/>
        </w:rPr>
        <w:t xml:space="preserve">Б) участь у добрих справах; </w:t>
      </w:r>
    </w:p>
    <w:p w:rsidR="00E77D22" w:rsidRPr="00A473CF" w:rsidRDefault="00E77D22" w:rsidP="00E77D22">
      <w:pPr>
        <w:shd w:val="clear" w:color="auto" w:fill="FFFFFF"/>
        <w:ind w:left="567" w:right="-142"/>
        <w:jc w:val="both"/>
        <w:rPr>
          <w:spacing w:val="-2"/>
          <w:sz w:val="28"/>
          <w:szCs w:val="28"/>
        </w:rPr>
      </w:pPr>
      <w:r w:rsidRPr="00A473CF">
        <w:rPr>
          <w:spacing w:val="-2"/>
          <w:sz w:val="28"/>
          <w:szCs w:val="28"/>
        </w:rPr>
        <w:t>В) знати історію лише того місця, де народився;</w:t>
      </w:r>
    </w:p>
    <w:p w:rsidR="00E77D22" w:rsidRPr="00A473CF" w:rsidRDefault="00E77D22" w:rsidP="00E77D22">
      <w:pPr>
        <w:shd w:val="clear" w:color="auto" w:fill="FFFFFF"/>
        <w:ind w:left="567" w:right="-142"/>
        <w:jc w:val="both"/>
        <w:rPr>
          <w:sz w:val="28"/>
          <w:szCs w:val="28"/>
        </w:rPr>
      </w:pPr>
      <w:r w:rsidRPr="00A473CF">
        <w:rPr>
          <w:sz w:val="28"/>
          <w:szCs w:val="28"/>
        </w:rPr>
        <w:t>Г) знати гімн, прапор України.</w:t>
      </w:r>
    </w:p>
    <w:p w:rsidR="00E77D22" w:rsidRPr="00A473CF" w:rsidRDefault="00E77D22" w:rsidP="00E77D22">
      <w:pPr>
        <w:shd w:val="clear" w:color="auto" w:fill="FFFFFF"/>
        <w:ind w:left="567" w:right="-142"/>
        <w:jc w:val="both"/>
        <w:rPr>
          <w:b/>
          <w:sz w:val="28"/>
          <w:szCs w:val="28"/>
        </w:rPr>
      </w:pPr>
    </w:p>
    <w:p w:rsidR="00E77D22" w:rsidRPr="00A473CF" w:rsidRDefault="00E77D22" w:rsidP="00E77D22">
      <w:pPr>
        <w:shd w:val="clear" w:color="auto" w:fill="FFFFFF"/>
        <w:ind w:left="567" w:right="-142"/>
        <w:jc w:val="both"/>
        <w:rPr>
          <w:b/>
          <w:sz w:val="28"/>
          <w:szCs w:val="28"/>
        </w:rPr>
      </w:pPr>
      <w:r w:rsidRPr="00A473CF">
        <w:rPr>
          <w:b/>
          <w:sz w:val="28"/>
          <w:szCs w:val="28"/>
        </w:rPr>
        <w:t xml:space="preserve">Набір завдань 2 </w:t>
      </w:r>
    </w:p>
    <w:p w:rsidR="00E77D22" w:rsidRPr="00A473CF" w:rsidRDefault="00E77D22" w:rsidP="00E77D22">
      <w:pPr>
        <w:numPr>
          <w:ilvl w:val="0"/>
          <w:numId w:val="3"/>
        </w:numPr>
        <w:shd w:val="clear" w:color="auto" w:fill="FFFFFF"/>
        <w:ind w:right="-142"/>
        <w:jc w:val="both"/>
        <w:rPr>
          <w:sz w:val="28"/>
          <w:szCs w:val="28"/>
        </w:rPr>
      </w:pPr>
      <w:r w:rsidRPr="00A473CF">
        <w:rPr>
          <w:sz w:val="28"/>
          <w:szCs w:val="28"/>
        </w:rPr>
        <w:t xml:space="preserve">Вибрати до поданого слова одне слово, близьке за значенням до нього, з чотирьох запропонованих і підкреслити букву, під якою воно знаходиться. Вибрати можна лише одне слово. </w:t>
      </w:r>
    </w:p>
    <w:p w:rsidR="00E77D22" w:rsidRPr="00A473CF" w:rsidRDefault="00E77D22" w:rsidP="00E77D22">
      <w:pPr>
        <w:shd w:val="clear" w:color="auto" w:fill="FFFFFF"/>
        <w:ind w:right="-142"/>
        <w:jc w:val="both"/>
        <w:rPr>
          <w:sz w:val="28"/>
          <w:szCs w:val="28"/>
          <w:u w:val="single"/>
        </w:rPr>
      </w:pPr>
      <w:r w:rsidRPr="00A473CF">
        <w:rPr>
          <w:sz w:val="28"/>
          <w:szCs w:val="28"/>
          <w:u w:val="single"/>
        </w:rPr>
        <w:lastRenderedPageBreak/>
        <w:t>Доброта і...</w:t>
      </w:r>
    </w:p>
    <w:p w:rsidR="00E77D22" w:rsidRPr="00A473CF" w:rsidRDefault="00E77D22" w:rsidP="00E77D22">
      <w:pPr>
        <w:shd w:val="clear" w:color="auto" w:fill="FFFFFF"/>
        <w:ind w:left="567" w:right="-142"/>
        <w:jc w:val="both"/>
        <w:rPr>
          <w:sz w:val="28"/>
          <w:szCs w:val="28"/>
        </w:rPr>
      </w:pPr>
      <w:r w:rsidRPr="00A473CF">
        <w:rPr>
          <w:sz w:val="28"/>
          <w:szCs w:val="28"/>
          <w:u w:val="single"/>
        </w:rPr>
        <w:t>А)</w:t>
      </w:r>
      <w:r w:rsidRPr="00A473CF">
        <w:rPr>
          <w:sz w:val="28"/>
          <w:szCs w:val="28"/>
        </w:rPr>
        <w:t xml:space="preserve"> милосердя; Б) точність; В) подільчивість; Г) чесність.</w:t>
      </w:r>
    </w:p>
    <w:p w:rsidR="00E77D22" w:rsidRPr="00A473CF" w:rsidRDefault="00E77D22" w:rsidP="00E77D22">
      <w:pPr>
        <w:shd w:val="clear" w:color="auto" w:fill="FFFFFF"/>
        <w:ind w:right="-142"/>
        <w:jc w:val="both"/>
        <w:rPr>
          <w:sz w:val="28"/>
          <w:szCs w:val="28"/>
          <w:u w:val="single"/>
        </w:rPr>
      </w:pPr>
      <w:r w:rsidRPr="00A473CF">
        <w:rPr>
          <w:sz w:val="28"/>
          <w:szCs w:val="28"/>
          <w:u w:val="single"/>
        </w:rPr>
        <w:t>Справедливість і...</w:t>
      </w:r>
    </w:p>
    <w:p w:rsidR="00E77D22" w:rsidRPr="00A473CF" w:rsidRDefault="00E77D22" w:rsidP="00E77D22">
      <w:pPr>
        <w:shd w:val="clear" w:color="auto" w:fill="FFFFFF"/>
        <w:ind w:left="567" w:right="-142"/>
        <w:jc w:val="both"/>
        <w:rPr>
          <w:sz w:val="28"/>
          <w:szCs w:val="28"/>
        </w:rPr>
      </w:pPr>
      <w:r w:rsidRPr="00A473CF">
        <w:rPr>
          <w:sz w:val="28"/>
          <w:szCs w:val="28"/>
        </w:rPr>
        <w:t>А) вірність; Б) чесність;</w:t>
      </w:r>
      <w:r w:rsidRPr="00A473CF">
        <w:rPr>
          <w:spacing w:val="-3"/>
          <w:sz w:val="28"/>
          <w:szCs w:val="28"/>
        </w:rPr>
        <w:t>В) співчуття;</w:t>
      </w:r>
      <w:r w:rsidRPr="00A473CF">
        <w:rPr>
          <w:sz w:val="28"/>
          <w:szCs w:val="28"/>
        </w:rPr>
        <w:t xml:space="preserve"> </w:t>
      </w:r>
      <w:r w:rsidRPr="00A473CF">
        <w:rPr>
          <w:spacing w:val="-1"/>
          <w:sz w:val="28"/>
          <w:szCs w:val="28"/>
          <w:u w:val="single"/>
        </w:rPr>
        <w:t>Г)</w:t>
      </w:r>
      <w:r w:rsidRPr="00A473CF">
        <w:rPr>
          <w:spacing w:val="-1"/>
          <w:sz w:val="28"/>
          <w:szCs w:val="28"/>
        </w:rPr>
        <w:t xml:space="preserve"> вміння поступати не дивлячись ні на що - неупередженість.</w:t>
      </w:r>
    </w:p>
    <w:p w:rsidR="00E77D22" w:rsidRPr="00A473CF" w:rsidRDefault="00E77D22" w:rsidP="00E77D22">
      <w:pPr>
        <w:shd w:val="clear" w:color="auto" w:fill="FFFFFF"/>
        <w:ind w:right="-142"/>
        <w:jc w:val="both"/>
        <w:rPr>
          <w:sz w:val="28"/>
          <w:szCs w:val="28"/>
          <w:u w:val="single"/>
        </w:rPr>
      </w:pPr>
      <w:r w:rsidRPr="00A473CF">
        <w:rPr>
          <w:sz w:val="28"/>
          <w:szCs w:val="28"/>
          <w:u w:val="single"/>
        </w:rPr>
        <w:t>Працелюбність і...</w:t>
      </w:r>
    </w:p>
    <w:p w:rsidR="00E77D22" w:rsidRPr="00A473CF" w:rsidRDefault="00E77D22" w:rsidP="00E77D22">
      <w:pPr>
        <w:shd w:val="clear" w:color="auto" w:fill="FFFFFF"/>
        <w:ind w:left="567" w:right="-142"/>
        <w:jc w:val="both"/>
        <w:rPr>
          <w:sz w:val="28"/>
          <w:szCs w:val="28"/>
        </w:rPr>
      </w:pPr>
      <w:r w:rsidRPr="00A473CF">
        <w:rPr>
          <w:spacing w:val="-3"/>
          <w:sz w:val="28"/>
          <w:szCs w:val="28"/>
          <w:u w:val="single"/>
        </w:rPr>
        <w:t>А)</w:t>
      </w:r>
      <w:r w:rsidRPr="00A473CF">
        <w:rPr>
          <w:spacing w:val="-3"/>
          <w:sz w:val="28"/>
          <w:szCs w:val="28"/>
        </w:rPr>
        <w:t xml:space="preserve"> активність;</w:t>
      </w:r>
      <w:r w:rsidRPr="00A473CF">
        <w:rPr>
          <w:sz w:val="28"/>
          <w:szCs w:val="28"/>
        </w:rPr>
        <w:t xml:space="preserve"> </w:t>
      </w:r>
      <w:r w:rsidRPr="00A473CF">
        <w:rPr>
          <w:spacing w:val="-3"/>
          <w:sz w:val="28"/>
          <w:szCs w:val="28"/>
        </w:rPr>
        <w:t>Б) совість;</w:t>
      </w:r>
      <w:r w:rsidRPr="00A473CF">
        <w:rPr>
          <w:sz w:val="28"/>
          <w:szCs w:val="28"/>
        </w:rPr>
        <w:t xml:space="preserve"> </w:t>
      </w:r>
      <w:r w:rsidRPr="00A473CF">
        <w:rPr>
          <w:spacing w:val="-2"/>
          <w:sz w:val="28"/>
          <w:szCs w:val="28"/>
        </w:rPr>
        <w:t>В) впертість:</w:t>
      </w:r>
      <w:r w:rsidRPr="00A473CF">
        <w:rPr>
          <w:sz w:val="28"/>
          <w:szCs w:val="28"/>
        </w:rPr>
        <w:t xml:space="preserve"> </w:t>
      </w:r>
      <w:r w:rsidRPr="00A473CF">
        <w:rPr>
          <w:spacing w:val="-1"/>
          <w:sz w:val="28"/>
          <w:szCs w:val="28"/>
        </w:rPr>
        <w:t>Г) обов'язковість.</w:t>
      </w:r>
    </w:p>
    <w:p w:rsidR="00F91EDA" w:rsidRDefault="00F91EDA" w:rsidP="00E77D22">
      <w:pPr>
        <w:shd w:val="clear" w:color="auto" w:fill="FFFFFF"/>
        <w:ind w:left="567" w:right="-142"/>
        <w:jc w:val="both"/>
        <w:rPr>
          <w:b/>
          <w:sz w:val="28"/>
          <w:szCs w:val="28"/>
          <w:lang w:val="ru-RU"/>
        </w:rPr>
      </w:pPr>
    </w:p>
    <w:p w:rsidR="00E77D22" w:rsidRPr="00A473CF" w:rsidRDefault="00E77D22" w:rsidP="00E77D22">
      <w:pPr>
        <w:shd w:val="clear" w:color="auto" w:fill="FFFFFF"/>
        <w:ind w:left="567" w:right="-142"/>
        <w:jc w:val="both"/>
        <w:rPr>
          <w:b/>
          <w:sz w:val="28"/>
          <w:szCs w:val="28"/>
        </w:rPr>
      </w:pPr>
      <w:r w:rsidRPr="00A473CF">
        <w:rPr>
          <w:b/>
          <w:sz w:val="28"/>
          <w:szCs w:val="28"/>
        </w:rPr>
        <w:t xml:space="preserve">Набір завдань 3 </w:t>
      </w:r>
    </w:p>
    <w:p w:rsidR="00E77D22" w:rsidRPr="00A473CF" w:rsidRDefault="00E77D22" w:rsidP="00E77D22">
      <w:pPr>
        <w:numPr>
          <w:ilvl w:val="0"/>
          <w:numId w:val="3"/>
        </w:numPr>
        <w:shd w:val="clear" w:color="auto" w:fill="FFFFFF"/>
        <w:ind w:right="-142"/>
        <w:jc w:val="both"/>
        <w:rPr>
          <w:sz w:val="28"/>
          <w:szCs w:val="28"/>
        </w:rPr>
      </w:pPr>
      <w:r w:rsidRPr="00A473CF">
        <w:rPr>
          <w:sz w:val="28"/>
          <w:szCs w:val="28"/>
        </w:rPr>
        <w:t xml:space="preserve">До поданого слова доберіть слово-антонім, протилежне за смислом. Підкресліть навколо цього слова відповідну букву. </w:t>
      </w:r>
    </w:p>
    <w:p w:rsidR="00E77D22" w:rsidRPr="00A473CF" w:rsidRDefault="00E77D22" w:rsidP="00E77D22">
      <w:pPr>
        <w:shd w:val="clear" w:color="auto" w:fill="FFFFFF"/>
        <w:ind w:right="-142"/>
        <w:jc w:val="both"/>
        <w:rPr>
          <w:sz w:val="28"/>
          <w:szCs w:val="28"/>
          <w:u w:val="single"/>
        </w:rPr>
      </w:pPr>
      <w:r w:rsidRPr="00A473CF">
        <w:rPr>
          <w:sz w:val="28"/>
          <w:szCs w:val="28"/>
          <w:u w:val="single"/>
        </w:rPr>
        <w:t>Добрий -...</w:t>
      </w:r>
    </w:p>
    <w:p w:rsidR="00E77D22" w:rsidRPr="00A473CF" w:rsidRDefault="00E77D22" w:rsidP="00E77D22">
      <w:pPr>
        <w:shd w:val="clear" w:color="auto" w:fill="FFFFFF"/>
        <w:ind w:left="567" w:right="-142"/>
        <w:jc w:val="both"/>
        <w:rPr>
          <w:sz w:val="28"/>
          <w:szCs w:val="28"/>
        </w:rPr>
      </w:pPr>
      <w:r w:rsidRPr="00A473CF">
        <w:rPr>
          <w:sz w:val="28"/>
          <w:szCs w:val="28"/>
        </w:rPr>
        <w:t xml:space="preserve">А) жадібний; </w:t>
      </w:r>
      <w:r w:rsidRPr="00A473CF">
        <w:rPr>
          <w:sz w:val="28"/>
          <w:szCs w:val="28"/>
          <w:u w:val="single"/>
        </w:rPr>
        <w:t>Б)</w:t>
      </w:r>
      <w:r w:rsidRPr="00A473CF">
        <w:rPr>
          <w:sz w:val="28"/>
          <w:szCs w:val="28"/>
        </w:rPr>
        <w:t xml:space="preserve"> злий; В)сердитий; Г)веселий. </w:t>
      </w:r>
    </w:p>
    <w:p w:rsidR="00E77D22" w:rsidRPr="00A473CF" w:rsidRDefault="00E77D22" w:rsidP="00E77D22">
      <w:pPr>
        <w:shd w:val="clear" w:color="auto" w:fill="FFFFFF"/>
        <w:ind w:right="-142"/>
        <w:jc w:val="both"/>
        <w:rPr>
          <w:sz w:val="28"/>
          <w:szCs w:val="28"/>
          <w:u w:val="single"/>
        </w:rPr>
      </w:pPr>
      <w:r w:rsidRPr="00A473CF">
        <w:rPr>
          <w:sz w:val="28"/>
          <w:szCs w:val="28"/>
          <w:u w:val="single"/>
        </w:rPr>
        <w:t xml:space="preserve">Працелюбний - ... </w:t>
      </w:r>
    </w:p>
    <w:p w:rsidR="00E77D22" w:rsidRPr="00A473CF" w:rsidRDefault="00E77D22" w:rsidP="00E77D22">
      <w:pPr>
        <w:shd w:val="clear" w:color="auto" w:fill="FFFFFF"/>
        <w:ind w:left="567" w:right="-142"/>
        <w:jc w:val="both"/>
        <w:rPr>
          <w:sz w:val="28"/>
          <w:szCs w:val="28"/>
        </w:rPr>
      </w:pPr>
      <w:r w:rsidRPr="00A473CF">
        <w:rPr>
          <w:sz w:val="28"/>
          <w:szCs w:val="28"/>
        </w:rPr>
        <w:t xml:space="preserve">А)впертий; </w:t>
      </w:r>
      <w:r w:rsidRPr="00A473CF">
        <w:rPr>
          <w:sz w:val="28"/>
          <w:szCs w:val="28"/>
          <w:u w:val="single"/>
        </w:rPr>
        <w:t>Б)</w:t>
      </w:r>
      <w:r w:rsidRPr="00A473CF">
        <w:rPr>
          <w:sz w:val="28"/>
          <w:szCs w:val="28"/>
        </w:rPr>
        <w:t xml:space="preserve"> лінивий; В)сонний; Г) рішучий. </w:t>
      </w:r>
    </w:p>
    <w:p w:rsidR="00E77D22" w:rsidRPr="00A473CF" w:rsidRDefault="00E77D22" w:rsidP="00E77D22">
      <w:pPr>
        <w:shd w:val="clear" w:color="auto" w:fill="FFFFFF"/>
        <w:ind w:right="-142"/>
        <w:jc w:val="both"/>
        <w:rPr>
          <w:sz w:val="28"/>
          <w:szCs w:val="28"/>
          <w:u w:val="single"/>
        </w:rPr>
      </w:pPr>
      <w:r w:rsidRPr="00A473CF">
        <w:rPr>
          <w:sz w:val="28"/>
          <w:szCs w:val="28"/>
          <w:u w:val="single"/>
        </w:rPr>
        <w:t>Терпимий - ...</w:t>
      </w:r>
    </w:p>
    <w:p w:rsidR="00E77D22" w:rsidRPr="00A473CF" w:rsidRDefault="00E77D22" w:rsidP="00E77D22">
      <w:pPr>
        <w:shd w:val="clear" w:color="auto" w:fill="FFFFFF"/>
        <w:ind w:right="-142" w:firstLine="567"/>
        <w:jc w:val="both"/>
        <w:rPr>
          <w:sz w:val="28"/>
          <w:szCs w:val="28"/>
        </w:rPr>
      </w:pPr>
      <w:r w:rsidRPr="00A473CF">
        <w:rPr>
          <w:spacing w:val="-4"/>
          <w:sz w:val="28"/>
          <w:szCs w:val="28"/>
        </w:rPr>
        <w:t xml:space="preserve">А) байдужий (коли все однакове); </w:t>
      </w:r>
      <w:r w:rsidRPr="00A473CF">
        <w:rPr>
          <w:sz w:val="28"/>
          <w:szCs w:val="28"/>
        </w:rPr>
        <w:t xml:space="preserve">Б) сильний; </w:t>
      </w:r>
      <w:r w:rsidRPr="00A473CF">
        <w:rPr>
          <w:sz w:val="28"/>
          <w:szCs w:val="28"/>
          <w:u w:val="single"/>
        </w:rPr>
        <w:t>В)</w:t>
      </w:r>
      <w:r w:rsidRPr="00A473CF">
        <w:rPr>
          <w:sz w:val="28"/>
          <w:szCs w:val="28"/>
        </w:rPr>
        <w:t xml:space="preserve"> нетерпимий; Г)суворий. </w:t>
      </w:r>
      <w:r w:rsidRPr="00A473CF">
        <w:rPr>
          <w:sz w:val="28"/>
          <w:szCs w:val="28"/>
          <w:u w:val="single"/>
        </w:rPr>
        <w:t>Справедливість - …</w:t>
      </w:r>
    </w:p>
    <w:p w:rsidR="00E77D22" w:rsidRPr="00A473CF" w:rsidRDefault="00E77D22" w:rsidP="00E77D22">
      <w:pPr>
        <w:shd w:val="clear" w:color="auto" w:fill="FFFFFF"/>
        <w:ind w:left="567" w:right="-142"/>
        <w:jc w:val="both"/>
        <w:rPr>
          <w:sz w:val="28"/>
          <w:szCs w:val="28"/>
        </w:rPr>
      </w:pPr>
      <w:r w:rsidRPr="00A473CF">
        <w:rPr>
          <w:sz w:val="28"/>
          <w:szCs w:val="28"/>
        </w:rPr>
        <w:t xml:space="preserve">А) правдивість; Б) повага інших; В) суворість; </w:t>
      </w:r>
      <w:r w:rsidRPr="00A473CF">
        <w:rPr>
          <w:sz w:val="28"/>
          <w:szCs w:val="28"/>
          <w:u w:val="single"/>
        </w:rPr>
        <w:t>Г)</w:t>
      </w:r>
      <w:r w:rsidRPr="00A473CF">
        <w:rPr>
          <w:sz w:val="28"/>
          <w:szCs w:val="28"/>
        </w:rPr>
        <w:t xml:space="preserve"> несправедливість. </w:t>
      </w:r>
    </w:p>
    <w:p w:rsidR="00E77D22" w:rsidRPr="00A473CF" w:rsidRDefault="00E77D22" w:rsidP="00E77D22">
      <w:pPr>
        <w:shd w:val="clear" w:color="auto" w:fill="FFFFFF"/>
        <w:ind w:left="567" w:right="-142"/>
        <w:jc w:val="both"/>
        <w:rPr>
          <w:i/>
          <w:sz w:val="28"/>
          <w:szCs w:val="28"/>
        </w:rPr>
      </w:pPr>
    </w:p>
    <w:p w:rsidR="00E77D22" w:rsidRPr="00A473CF" w:rsidRDefault="00E77D22" w:rsidP="00E77D22">
      <w:pPr>
        <w:shd w:val="clear" w:color="auto" w:fill="FFFFFF"/>
        <w:ind w:left="567" w:right="-142"/>
        <w:jc w:val="both"/>
        <w:rPr>
          <w:sz w:val="28"/>
          <w:szCs w:val="28"/>
        </w:rPr>
      </w:pPr>
      <w:r w:rsidRPr="00A473CF">
        <w:rPr>
          <w:i/>
          <w:sz w:val="28"/>
          <w:szCs w:val="28"/>
        </w:rPr>
        <w:t>Обробка результатів</w:t>
      </w:r>
      <w:r w:rsidRPr="00A473CF">
        <w:rPr>
          <w:sz w:val="28"/>
          <w:szCs w:val="28"/>
        </w:rPr>
        <w:t>.</w:t>
      </w:r>
    </w:p>
    <w:p w:rsidR="00E77D22" w:rsidRPr="00A473CF" w:rsidRDefault="00E77D22" w:rsidP="00E77D22">
      <w:pPr>
        <w:numPr>
          <w:ilvl w:val="0"/>
          <w:numId w:val="3"/>
        </w:numPr>
        <w:shd w:val="clear" w:color="auto" w:fill="FFFFFF"/>
        <w:ind w:right="-142"/>
        <w:jc w:val="both"/>
        <w:rPr>
          <w:i/>
          <w:sz w:val="28"/>
          <w:szCs w:val="28"/>
        </w:rPr>
      </w:pPr>
      <w:r w:rsidRPr="00A473CF">
        <w:rPr>
          <w:sz w:val="28"/>
          <w:szCs w:val="28"/>
        </w:rPr>
        <w:t xml:space="preserve">Нарахуйте собі по 2 бали за варіанти відповідей: 1Б, 2А, ЗБ, 4В, 5А у І завданні; по 1 </w:t>
      </w:r>
      <w:r w:rsidRPr="00A473CF">
        <w:rPr>
          <w:spacing w:val="-2"/>
          <w:sz w:val="28"/>
          <w:szCs w:val="28"/>
        </w:rPr>
        <w:t xml:space="preserve">балу за варіанти 1А, 2Г, ЗА у другому і 1Б, 2Б, ЗВ, 4Г. </w:t>
      </w:r>
    </w:p>
    <w:p w:rsidR="00E77D22" w:rsidRPr="00A473CF" w:rsidRDefault="00E77D22" w:rsidP="00E77D22">
      <w:pPr>
        <w:shd w:val="clear" w:color="auto" w:fill="FFFFFF"/>
        <w:ind w:right="-142"/>
        <w:jc w:val="both"/>
        <w:rPr>
          <w:i/>
          <w:sz w:val="28"/>
          <w:szCs w:val="28"/>
        </w:rPr>
      </w:pPr>
      <w:r w:rsidRPr="00A473CF">
        <w:rPr>
          <w:spacing w:val="-2"/>
          <w:sz w:val="28"/>
          <w:szCs w:val="28"/>
        </w:rPr>
        <w:t xml:space="preserve">        </w:t>
      </w:r>
      <w:r w:rsidRPr="00A473CF">
        <w:rPr>
          <w:i/>
          <w:sz w:val="28"/>
          <w:szCs w:val="28"/>
        </w:rPr>
        <w:t>Коментар.</w:t>
      </w:r>
    </w:p>
    <w:p w:rsidR="00E77D22" w:rsidRPr="00937AD5" w:rsidRDefault="00E77D22" w:rsidP="00F12F34">
      <w:pPr>
        <w:numPr>
          <w:ilvl w:val="0"/>
          <w:numId w:val="3"/>
        </w:numPr>
        <w:shd w:val="clear" w:color="auto" w:fill="FFFFFF"/>
        <w:ind w:right="-142"/>
        <w:jc w:val="both"/>
        <w:rPr>
          <w:sz w:val="28"/>
          <w:szCs w:val="28"/>
        </w:rPr>
      </w:pPr>
      <w:r w:rsidRPr="00A473CF">
        <w:rPr>
          <w:spacing w:val="-3"/>
          <w:sz w:val="28"/>
          <w:szCs w:val="28"/>
        </w:rPr>
        <w:t xml:space="preserve">15-17 балів свідчить про високий рівень розуміння сутності моральних цінностей; </w:t>
      </w:r>
      <w:r w:rsidRPr="00A473CF">
        <w:rPr>
          <w:sz w:val="28"/>
          <w:szCs w:val="28"/>
        </w:rPr>
        <w:t>8-14 - про середній; 7- про початковий.</w:t>
      </w:r>
    </w:p>
    <w:p w:rsidR="00937AD5" w:rsidRDefault="00937AD5" w:rsidP="00937AD5">
      <w:pPr>
        <w:shd w:val="clear" w:color="auto" w:fill="FFFFFF"/>
        <w:ind w:right="-142"/>
        <w:jc w:val="both"/>
        <w:rPr>
          <w:sz w:val="28"/>
          <w:szCs w:val="28"/>
          <w:lang w:val="ru-RU"/>
        </w:rPr>
      </w:pPr>
    </w:p>
    <w:p w:rsidR="00937AD5" w:rsidRDefault="00937AD5" w:rsidP="00937AD5">
      <w:pPr>
        <w:shd w:val="clear" w:color="auto" w:fill="FFFFFF"/>
        <w:ind w:right="-142"/>
        <w:jc w:val="both"/>
        <w:rPr>
          <w:sz w:val="28"/>
          <w:szCs w:val="28"/>
          <w:lang w:val="ru-RU"/>
        </w:rPr>
      </w:pPr>
    </w:p>
    <w:p w:rsidR="00937AD5" w:rsidRPr="00F12F34" w:rsidRDefault="00937AD5" w:rsidP="00937AD5">
      <w:pPr>
        <w:shd w:val="clear" w:color="auto" w:fill="FFFFFF"/>
        <w:ind w:right="-142"/>
        <w:jc w:val="both"/>
        <w:rPr>
          <w:sz w:val="28"/>
          <w:szCs w:val="28"/>
        </w:rPr>
      </w:pPr>
    </w:p>
    <w:p w:rsidR="00E77D22" w:rsidRPr="00A473CF" w:rsidRDefault="00E77D22" w:rsidP="00E77D22">
      <w:pPr>
        <w:shd w:val="clear" w:color="auto" w:fill="FFFFFF"/>
        <w:spacing w:before="5" w:line="322" w:lineRule="exact"/>
        <w:ind w:right="14"/>
        <w:jc w:val="center"/>
        <w:rPr>
          <w:sz w:val="28"/>
          <w:szCs w:val="28"/>
        </w:rPr>
      </w:pPr>
      <w:r w:rsidRPr="00A473CF">
        <w:rPr>
          <w:sz w:val="28"/>
          <w:szCs w:val="28"/>
        </w:rPr>
        <w:lastRenderedPageBreak/>
        <w:t>2. Ігрова діяльність на групі продовженого дня.</w:t>
      </w:r>
    </w:p>
    <w:p w:rsidR="00E77D22" w:rsidRDefault="00E77D22" w:rsidP="00E77D22">
      <w:pPr>
        <w:ind w:firstLine="567"/>
        <w:jc w:val="both"/>
        <w:rPr>
          <w:sz w:val="28"/>
          <w:szCs w:val="28"/>
          <w:lang w:val="ru-RU"/>
        </w:rPr>
      </w:pPr>
      <w:r w:rsidRPr="00A473CF">
        <w:rPr>
          <w:sz w:val="28"/>
          <w:szCs w:val="28"/>
        </w:rPr>
        <w:t>Ще з давніх-давен в Україні будь-які зібрання дітей супроводжувалися ігровою діяльністю. Змагалися у стрільбі з луків, метанні сніжок, катанні на санчатах, лижах, ковзанах. Народна виховна мудрість емпірично передбачала розв’язання важливих технологічних завдань формування особистості дитини. Зокрема засобами народної гри виводили маленьку людину з її реального побутового повсякденного життя, запобігали складанню стереотипів сумніву й недовіри до своїх сил. Через гру дитині надається змога заявити оточенню про свій позитивний потенціал. Саме у грі різні вправи активізують рухливість, розвивають процеси мислення, викликають в неї позитивні емоції.</w:t>
      </w:r>
    </w:p>
    <w:p w:rsidR="006F215C" w:rsidRPr="006F215C" w:rsidRDefault="006F215C" w:rsidP="00E77D22">
      <w:pPr>
        <w:ind w:firstLine="567"/>
        <w:jc w:val="both"/>
        <w:rPr>
          <w:sz w:val="28"/>
          <w:szCs w:val="28"/>
          <w:lang w:val="ru-RU"/>
        </w:rPr>
      </w:pPr>
      <w:r>
        <w:rPr>
          <w:sz w:val="28"/>
          <w:szCs w:val="28"/>
          <w:lang w:val="ru-RU"/>
        </w:rPr>
        <w:t xml:space="preserve">                   </w:t>
      </w:r>
      <w:r>
        <w:rPr>
          <w:noProof/>
          <w:sz w:val="28"/>
          <w:szCs w:val="28"/>
          <w:lang w:val="ru-RU"/>
        </w:rPr>
        <w:drawing>
          <wp:inline distT="0" distB="0" distL="0" distR="0">
            <wp:extent cx="1981200" cy="1371600"/>
            <wp:effectExtent l="1905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981200" cy="1371600"/>
                    </a:xfrm>
                    <a:prstGeom prst="rect">
                      <a:avLst/>
                    </a:prstGeom>
                    <a:noFill/>
                    <a:ln w="9525">
                      <a:noFill/>
                      <a:miter lim="800000"/>
                      <a:headEnd/>
                      <a:tailEnd/>
                    </a:ln>
                  </pic:spPr>
                </pic:pic>
              </a:graphicData>
            </a:graphic>
          </wp:inline>
        </w:drawing>
      </w:r>
    </w:p>
    <w:p w:rsidR="00E77D22" w:rsidRPr="00A473CF" w:rsidRDefault="00E77D22" w:rsidP="00E77D22">
      <w:pPr>
        <w:ind w:firstLine="567"/>
        <w:jc w:val="both"/>
        <w:rPr>
          <w:sz w:val="28"/>
          <w:szCs w:val="28"/>
        </w:rPr>
      </w:pPr>
      <w:r w:rsidRPr="00A473CF">
        <w:rPr>
          <w:sz w:val="28"/>
          <w:szCs w:val="28"/>
        </w:rPr>
        <w:t>З переходом із умов гри до умов навчальної діяльності настає в житті дитини переломний момент. Нове становище дитини в суспільстві визначається тим, що вона просто йде з дитячого садка до школи, а тим, що навчання для неї стає віднині обов’язковим.</w:t>
      </w:r>
    </w:p>
    <w:p w:rsidR="00E77D22" w:rsidRDefault="00E77D22" w:rsidP="00E77D22">
      <w:pPr>
        <w:jc w:val="both"/>
        <w:rPr>
          <w:sz w:val="28"/>
          <w:szCs w:val="28"/>
          <w:lang w:val="ru-RU"/>
        </w:rPr>
      </w:pPr>
      <w:r w:rsidRPr="00A473CF">
        <w:rPr>
          <w:sz w:val="28"/>
          <w:szCs w:val="28"/>
        </w:rPr>
        <w:t xml:space="preserve">        За результат свого навчання дитина нестиме відповідальність перед вчителем, школою й своєю сім’єю. Тепер дитина мусить дотримуватись однакових для всіх школярів правил. І тут на допомогу учням і мені знову приходить гра. Адже діти мають змогу самостійно (без допомоги дорослих) розподіляти ролі, контролювати один </w:t>
      </w:r>
      <w:r w:rsidRPr="00A473CF">
        <w:rPr>
          <w:sz w:val="28"/>
          <w:szCs w:val="28"/>
        </w:rPr>
        <w:lastRenderedPageBreak/>
        <w:t xml:space="preserve">одного, стежити за точністю виконання того чи іншого завдання. Дитина виконує роль, яку взяла на себе, враховуючи свій досвід. </w:t>
      </w:r>
    </w:p>
    <w:p w:rsidR="00551828" w:rsidRPr="00551828" w:rsidRDefault="00551828" w:rsidP="00E77D22">
      <w:pPr>
        <w:jc w:val="both"/>
        <w:rPr>
          <w:sz w:val="28"/>
          <w:szCs w:val="28"/>
          <w:lang w:val="ru-RU"/>
        </w:rPr>
      </w:pPr>
      <w:r>
        <w:rPr>
          <w:sz w:val="28"/>
          <w:szCs w:val="28"/>
          <w:lang w:val="ru-RU"/>
        </w:rPr>
        <w:t xml:space="preserve">                             </w:t>
      </w:r>
      <w:r>
        <w:rPr>
          <w:noProof/>
          <w:sz w:val="28"/>
          <w:szCs w:val="28"/>
          <w:lang w:val="ru-RU"/>
        </w:rPr>
        <w:drawing>
          <wp:inline distT="0" distB="0" distL="0" distR="0">
            <wp:extent cx="1989559" cy="1295400"/>
            <wp:effectExtent l="19050" t="0" r="0"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1989559" cy="1295400"/>
                    </a:xfrm>
                    <a:prstGeom prst="rect">
                      <a:avLst/>
                    </a:prstGeom>
                    <a:noFill/>
                    <a:ln w="9525">
                      <a:noFill/>
                      <a:miter lim="800000"/>
                      <a:headEnd/>
                      <a:tailEnd/>
                    </a:ln>
                  </pic:spPr>
                </pic:pic>
              </a:graphicData>
            </a:graphic>
          </wp:inline>
        </w:drawing>
      </w:r>
    </w:p>
    <w:p w:rsidR="00F12F34" w:rsidRDefault="00E77D22" w:rsidP="00551828">
      <w:pPr>
        <w:ind w:firstLine="567"/>
        <w:jc w:val="both"/>
        <w:rPr>
          <w:sz w:val="28"/>
          <w:szCs w:val="28"/>
          <w:lang w:val="ru-RU"/>
        </w:rPr>
      </w:pPr>
      <w:r w:rsidRPr="00A473CF">
        <w:rPr>
          <w:sz w:val="28"/>
          <w:szCs w:val="28"/>
        </w:rPr>
        <w:t>Гра дарує щохвилинну радість, задовольняє актуальні невідкладні потреби, а ще – спрямована в майбутнє, бо під час гри я у дітей формую і закріплюю властивості, вміння, здібності, необхідні їм для виконання соціальних, професійних, творчих функцій у майбутньому. І скрізь, де є гра, панує здоров’я, радість дитячого життя.</w:t>
      </w:r>
    </w:p>
    <w:p w:rsidR="00F12F34" w:rsidRPr="00F12F34" w:rsidRDefault="00F12F34" w:rsidP="00F12F34">
      <w:pPr>
        <w:jc w:val="both"/>
        <w:rPr>
          <w:sz w:val="28"/>
          <w:szCs w:val="28"/>
          <w:lang w:val="ru-RU"/>
        </w:rPr>
      </w:pPr>
      <w:r>
        <w:rPr>
          <w:noProof/>
          <w:sz w:val="28"/>
          <w:szCs w:val="28"/>
          <w:lang w:val="ru-RU"/>
        </w:rPr>
        <w:drawing>
          <wp:inline distT="0" distB="0" distL="0" distR="0">
            <wp:extent cx="4622800" cy="1638300"/>
            <wp:effectExtent l="19050" t="0" r="635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4622800" cy="1638300"/>
                    </a:xfrm>
                    <a:prstGeom prst="rect">
                      <a:avLst/>
                    </a:prstGeom>
                    <a:noFill/>
                    <a:ln w="9525">
                      <a:noFill/>
                      <a:miter lim="800000"/>
                      <a:headEnd/>
                      <a:tailEnd/>
                    </a:ln>
                  </pic:spPr>
                </pic:pic>
              </a:graphicData>
            </a:graphic>
          </wp:inline>
        </w:drawing>
      </w:r>
    </w:p>
    <w:p w:rsidR="00E77D22" w:rsidRPr="00A473CF" w:rsidRDefault="00E77D22" w:rsidP="00E77D22">
      <w:pPr>
        <w:ind w:firstLine="567"/>
        <w:jc w:val="both"/>
        <w:rPr>
          <w:sz w:val="28"/>
          <w:szCs w:val="28"/>
        </w:rPr>
      </w:pPr>
      <w:r w:rsidRPr="00A473CF">
        <w:rPr>
          <w:sz w:val="28"/>
          <w:szCs w:val="28"/>
        </w:rPr>
        <w:t>Важливою являється виховна сторона. Гра вимагає від дітей уяви, вміння швидко знаходити правильне рішення.</w:t>
      </w:r>
    </w:p>
    <w:p w:rsidR="00E77D22" w:rsidRPr="00F91EDA" w:rsidRDefault="00E77D22" w:rsidP="00F91EDA">
      <w:pPr>
        <w:jc w:val="both"/>
        <w:rPr>
          <w:sz w:val="28"/>
          <w:szCs w:val="28"/>
          <w:lang w:val="ru-RU"/>
        </w:rPr>
      </w:pPr>
      <w:r w:rsidRPr="00A473CF">
        <w:rPr>
          <w:sz w:val="28"/>
          <w:szCs w:val="28"/>
        </w:rPr>
        <w:t xml:space="preserve">         В початкових класах я постійно використовую гру, тільки гра дає змогу легко привернути увагу і тривалий час підтримувати в учнів інтерес до важливих і складних предметів, властивостей і явищ, на яких у звичайних умовах зосередити увагу всіх учнів не завжди вдається.</w:t>
      </w:r>
    </w:p>
    <w:p w:rsidR="00E77D22" w:rsidRPr="00A473CF" w:rsidRDefault="00E77D22" w:rsidP="00E77D22">
      <w:pPr>
        <w:jc w:val="center"/>
        <w:rPr>
          <w:sz w:val="28"/>
          <w:szCs w:val="28"/>
        </w:rPr>
      </w:pPr>
      <w:r w:rsidRPr="00A473CF">
        <w:rPr>
          <w:sz w:val="28"/>
          <w:szCs w:val="28"/>
        </w:rPr>
        <w:lastRenderedPageBreak/>
        <w:t>2.1. Групи ігор.</w:t>
      </w:r>
    </w:p>
    <w:p w:rsidR="00E77D22" w:rsidRPr="00A473CF" w:rsidRDefault="00E77D22" w:rsidP="00E77D22">
      <w:pPr>
        <w:ind w:firstLine="567"/>
        <w:jc w:val="both"/>
        <w:rPr>
          <w:sz w:val="28"/>
          <w:szCs w:val="28"/>
        </w:rPr>
      </w:pPr>
      <w:r w:rsidRPr="00A473CF">
        <w:rPr>
          <w:sz w:val="28"/>
          <w:szCs w:val="28"/>
        </w:rPr>
        <w:t xml:space="preserve"> Всі ігри, які можуть мати орієнтацію на виховання у молодших школярів естетичної чуйності до природи, я поділила на три групи. </w:t>
      </w:r>
    </w:p>
    <w:p w:rsidR="00E77D22" w:rsidRPr="00A473CF" w:rsidRDefault="00E77D22" w:rsidP="00E77D22">
      <w:pPr>
        <w:ind w:firstLine="567"/>
        <w:jc w:val="both"/>
        <w:rPr>
          <w:sz w:val="28"/>
          <w:szCs w:val="28"/>
        </w:rPr>
      </w:pPr>
      <w:r w:rsidRPr="00A473CF">
        <w:rPr>
          <w:b/>
          <w:i/>
          <w:sz w:val="28"/>
          <w:szCs w:val="28"/>
        </w:rPr>
        <w:t>Перша група</w:t>
      </w:r>
      <w:r w:rsidRPr="00A473CF">
        <w:rPr>
          <w:sz w:val="28"/>
          <w:szCs w:val="28"/>
        </w:rPr>
        <w:t xml:space="preserve"> – ігри, спрямовані на розвиток здатності молодших школярів розрізняти різноманіття зовнішніх виразних властивостей природних об’єктів і явищ. </w:t>
      </w:r>
    </w:p>
    <w:p w:rsidR="00E77D22" w:rsidRPr="00A473CF" w:rsidRDefault="00E77D22" w:rsidP="00E77D22">
      <w:pPr>
        <w:jc w:val="both"/>
        <w:rPr>
          <w:sz w:val="28"/>
          <w:szCs w:val="28"/>
        </w:rPr>
      </w:pPr>
      <w:r w:rsidRPr="00A473CF">
        <w:rPr>
          <w:sz w:val="28"/>
          <w:szCs w:val="28"/>
        </w:rPr>
        <w:t xml:space="preserve">         Пропоную  таку підбірку ігор до першої групи: “Впізнай по голосу”, “Що ти чуєш за вікном?”, “Кольори”, “Яких кольорів більше?”, “Відмінки”,  “Кого (що) тобі нагадують ці звуки”, “Хто як рухається”, “Зоопарк”, “Чарівне листя”, “Що змінилось?”, “Зайвий колір”, “Зайвий звук”, “Картина за вікном” та ні. Майже всі запропоновані ігри передбачають виявлення школярами однієї зовнішньої виразної властивості природи. Наприклад, під час гри “Впізнай по голосу” молодші школярі після ознайомлення із записами чи імітацією “голосів” природи мають визначити, який природний об’єкт може утворювати подібні звуки (група звуків відповідає співу птаха, голосу тварин, шелесту трави і листя, шуму води і вітру). Гра розвиває здатність школярів розрізняти звук та групи звуків за висотою, силою, ритмічною організацією, тембровим забарвленням, диференціювати звуки природи. Такі ігри за правильного введення у виховний процес розвивають спостережливість, розширюють коло сприйняття естетично цінних об’єктів природи, сприяють формуванню у дітей потреби у спілкуванні з природою.</w:t>
      </w:r>
    </w:p>
    <w:p w:rsidR="00E77D22" w:rsidRPr="00A473CF" w:rsidRDefault="00E77D22" w:rsidP="00E77D22">
      <w:pPr>
        <w:ind w:firstLine="567"/>
        <w:jc w:val="both"/>
        <w:rPr>
          <w:sz w:val="28"/>
          <w:szCs w:val="28"/>
        </w:rPr>
      </w:pPr>
      <w:r w:rsidRPr="00A473CF">
        <w:rPr>
          <w:b/>
          <w:i/>
          <w:sz w:val="28"/>
          <w:szCs w:val="28"/>
        </w:rPr>
        <w:t>Друга</w:t>
      </w:r>
      <w:r w:rsidRPr="00A473CF">
        <w:rPr>
          <w:sz w:val="28"/>
          <w:szCs w:val="28"/>
        </w:rPr>
        <w:t xml:space="preserve"> – ігри, пов’язані із вдосконаленням уміння ставити себе на місце іншого, виявляти співчуття. Як ігри другої групи використовую такі: “Визнач настрій”, “Дикі та домашні тварини”, “Незавершене оповідання”, “Незвичайна </w:t>
      </w:r>
      <w:r w:rsidRPr="00A473CF">
        <w:rPr>
          <w:sz w:val="28"/>
          <w:szCs w:val="28"/>
        </w:rPr>
        <w:lastRenderedPageBreak/>
        <w:t>ситуація”, “Озвучення картини” тощо. Вони орієнтовані на формування умінь розрізняти і розуміти емоційні етапи товаришів, однолітків, дорослих, пізніше – звірів, птахів, рослин; створювати образи, передавати їх за допомогою різних засобів художньої виразності. Наприклад, гра “Дикі та домашні тварини” спрямована на розвиток здатності виявляти характерне у рухах, особливості поведінки тварин; одухотворення природних об’єктів.</w:t>
      </w:r>
    </w:p>
    <w:p w:rsidR="00E77D22" w:rsidRPr="00A473CF" w:rsidRDefault="00E77D22" w:rsidP="00E77D22">
      <w:pPr>
        <w:ind w:firstLine="567"/>
        <w:jc w:val="both"/>
        <w:rPr>
          <w:sz w:val="28"/>
          <w:szCs w:val="28"/>
        </w:rPr>
      </w:pPr>
      <w:r w:rsidRPr="00A473CF">
        <w:rPr>
          <w:b/>
          <w:i/>
          <w:sz w:val="28"/>
          <w:szCs w:val="28"/>
        </w:rPr>
        <w:t>Третя</w:t>
      </w:r>
      <w:r w:rsidRPr="00A473CF">
        <w:rPr>
          <w:sz w:val="28"/>
          <w:szCs w:val="28"/>
        </w:rPr>
        <w:t xml:space="preserve"> – ігри, які сприяють розвитку у школярів сприйнятливості до зовнішньої виразності в природі і здатності виявляти співчутливі реакції стосовно до антропоморфізованих природних об’єктів.</w:t>
      </w:r>
    </w:p>
    <w:p w:rsidR="00E77D22" w:rsidRPr="00A473CF" w:rsidRDefault="00E77D22" w:rsidP="00E77D22">
      <w:pPr>
        <w:jc w:val="both"/>
        <w:rPr>
          <w:sz w:val="28"/>
          <w:szCs w:val="28"/>
        </w:rPr>
      </w:pPr>
      <w:r w:rsidRPr="00A473CF">
        <w:rPr>
          <w:sz w:val="28"/>
          <w:szCs w:val="28"/>
        </w:rPr>
        <w:t xml:space="preserve">        Ігри третьої групи</w:t>
      </w:r>
      <w:r w:rsidRPr="00A473CF">
        <w:rPr>
          <w:b/>
          <w:i/>
          <w:sz w:val="28"/>
          <w:szCs w:val="28"/>
        </w:rPr>
        <w:t xml:space="preserve"> </w:t>
      </w:r>
      <w:r w:rsidRPr="00A473CF">
        <w:rPr>
          <w:sz w:val="28"/>
          <w:szCs w:val="28"/>
        </w:rPr>
        <w:t>закріплюють знання й уміння, набуті під час виконання ігор перших двох груп. Під час ігор “Дивна подорож до лісу”, “Гра в лісових мешканців”, “Подорож до країни Див” тощо, молодші школярі виявляють свою чутливість до природи, здатність до емоційної децентрації, створення образів, естетичної оцінки природних об’єктів і явищ з точки зору їх виразності.</w:t>
      </w:r>
    </w:p>
    <w:p w:rsidR="00E77D22" w:rsidRPr="00A473CF" w:rsidRDefault="00E77D22" w:rsidP="00E77D22">
      <w:pPr>
        <w:ind w:firstLine="567"/>
        <w:jc w:val="both"/>
        <w:rPr>
          <w:sz w:val="28"/>
          <w:szCs w:val="28"/>
        </w:rPr>
      </w:pPr>
      <w:r w:rsidRPr="00A473CF">
        <w:rPr>
          <w:sz w:val="28"/>
          <w:szCs w:val="28"/>
        </w:rPr>
        <w:t>Введення таких ігор сприяє формуванню в дітей елементів еколого-естетичної культури.</w:t>
      </w:r>
    </w:p>
    <w:p w:rsidR="00E77D22" w:rsidRPr="00A473CF" w:rsidRDefault="00E77D22" w:rsidP="00E77D22">
      <w:pPr>
        <w:ind w:firstLine="567"/>
        <w:jc w:val="both"/>
        <w:rPr>
          <w:sz w:val="28"/>
          <w:szCs w:val="28"/>
        </w:rPr>
      </w:pPr>
    </w:p>
    <w:p w:rsidR="00E77D22" w:rsidRPr="00A473CF" w:rsidRDefault="00E77D22" w:rsidP="00E77D22">
      <w:pPr>
        <w:ind w:firstLine="567"/>
        <w:jc w:val="center"/>
        <w:rPr>
          <w:sz w:val="28"/>
          <w:szCs w:val="28"/>
        </w:rPr>
      </w:pPr>
      <w:r w:rsidRPr="00A473CF">
        <w:rPr>
          <w:sz w:val="28"/>
          <w:szCs w:val="28"/>
        </w:rPr>
        <w:t>2.2. Гра до теми “Слова, що означають ознаки предметів”.</w:t>
      </w:r>
    </w:p>
    <w:p w:rsidR="00E77D22" w:rsidRPr="00A473CF" w:rsidRDefault="00E77D22" w:rsidP="00E77D22">
      <w:pPr>
        <w:ind w:firstLine="567"/>
        <w:jc w:val="both"/>
        <w:rPr>
          <w:sz w:val="28"/>
          <w:szCs w:val="28"/>
        </w:rPr>
      </w:pPr>
      <w:r w:rsidRPr="00A473CF">
        <w:rPr>
          <w:sz w:val="28"/>
          <w:szCs w:val="28"/>
        </w:rPr>
        <w:t>Також гра</w:t>
      </w:r>
      <w:r w:rsidRPr="00A473CF">
        <w:rPr>
          <w:b/>
          <w:sz w:val="28"/>
          <w:szCs w:val="28"/>
        </w:rPr>
        <w:t xml:space="preserve"> </w:t>
      </w:r>
      <w:r w:rsidRPr="00A473CF">
        <w:rPr>
          <w:sz w:val="28"/>
          <w:szCs w:val="28"/>
        </w:rPr>
        <w:t>допомагає розвивати творчу уяву та творчі здібності дитини.</w:t>
      </w:r>
      <w:r w:rsidRPr="00A473CF">
        <w:rPr>
          <w:sz w:val="28"/>
          <w:szCs w:val="28"/>
          <w:lang w:val="ru-RU"/>
        </w:rPr>
        <w:t xml:space="preserve"> </w:t>
      </w:r>
      <w:r w:rsidRPr="00A473CF">
        <w:rPr>
          <w:sz w:val="28"/>
          <w:szCs w:val="28"/>
        </w:rPr>
        <w:t>У 2 класі під час самопідготовки до дітей з’явився казкар-чарівник.</w:t>
      </w:r>
    </w:p>
    <w:p w:rsidR="00E77D22" w:rsidRPr="00A473CF" w:rsidRDefault="00E77D22" w:rsidP="00E77D22">
      <w:pPr>
        <w:ind w:firstLine="567"/>
        <w:jc w:val="both"/>
        <w:rPr>
          <w:i/>
          <w:sz w:val="28"/>
          <w:szCs w:val="28"/>
        </w:rPr>
      </w:pPr>
      <w:r w:rsidRPr="00A473CF">
        <w:rPr>
          <w:sz w:val="28"/>
          <w:szCs w:val="28"/>
        </w:rPr>
        <w:t xml:space="preserve">- Не за горами високими, не за лісами густими, не за морями глибокими, а десь тут, недалеко, була невеличка казкова держава. Були там люди щасливі, бо вміли помічати красу земну: небо голубе, хмари біленькі, першу зелень і </w:t>
      </w:r>
      <w:r w:rsidRPr="00A473CF">
        <w:rPr>
          <w:sz w:val="28"/>
          <w:szCs w:val="28"/>
        </w:rPr>
        <w:lastRenderedPageBreak/>
        <w:t>дощик сріблястий, - все навколо викликало у них радість, захоплення. Королева Веселка сіяла в душі людей почуття доброго і прекрасного.</w:t>
      </w:r>
      <w:r w:rsidRPr="00A473CF">
        <w:rPr>
          <w:sz w:val="28"/>
          <w:szCs w:val="28"/>
        </w:rPr>
        <w:br/>
        <w:t xml:space="preserve">         - Одного разу трапилась біда. Злий – презлий чарівник відняв у людей радість. Він розсіяв, розвіяв усі кольори добра і радості.</w:t>
      </w:r>
    </w:p>
    <w:p w:rsidR="00E77D22" w:rsidRPr="00A473CF" w:rsidRDefault="00E77D22" w:rsidP="00E77D22">
      <w:pPr>
        <w:jc w:val="both"/>
        <w:rPr>
          <w:i/>
          <w:sz w:val="28"/>
          <w:szCs w:val="28"/>
        </w:rPr>
      </w:pPr>
      <w:r w:rsidRPr="00A473CF">
        <w:rPr>
          <w:i/>
          <w:sz w:val="28"/>
          <w:szCs w:val="28"/>
        </w:rPr>
        <w:t>Казкар-Чарівник:</w:t>
      </w:r>
    </w:p>
    <w:p w:rsidR="00E77D22" w:rsidRPr="00A473CF" w:rsidRDefault="00E77D22" w:rsidP="00E77D22">
      <w:pPr>
        <w:ind w:firstLine="567"/>
        <w:jc w:val="both"/>
        <w:rPr>
          <w:sz w:val="28"/>
          <w:szCs w:val="28"/>
        </w:rPr>
      </w:pPr>
      <w:r w:rsidRPr="00A473CF">
        <w:rPr>
          <w:sz w:val="28"/>
          <w:szCs w:val="28"/>
        </w:rPr>
        <w:t xml:space="preserve"> - Діти, я отримав від мешканців казкової держави лист-прохання. Послухайте й допоможіть їм. Введіть у текст слова – ознаки.</w:t>
      </w:r>
    </w:p>
    <w:p w:rsidR="00E77D22" w:rsidRPr="00A473CF" w:rsidRDefault="00E77D22" w:rsidP="00E77D22">
      <w:pPr>
        <w:ind w:firstLine="567"/>
        <w:jc w:val="both"/>
        <w:rPr>
          <w:i/>
          <w:sz w:val="28"/>
          <w:szCs w:val="28"/>
        </w:rPr>
      </w:pPr>
      <w:r w:rsidRPr="00A473CF">
        <w:rPr>
          <w:i/>
          <w:sz w:val="28"/>
          <w:szCs w:val="28"/>
        </w:rPr>
        <w:t>(На кожній парні – листочки з творчим завданням (діти працюють в  парах.)</w:t>
      </w:r>
    </w:p>
    <w:p w:rsidR="00E77D22" w:rsidRPr="00A473CF" w:rsidRDefault="00E77D22" w:rsidP="00E77D22">
      <w:pPr>
        <w:ind w:firstLine="567"/>
        <w:jc w:val="both"/>
        <w:rPr>
          <w:b/>
          <w:sz w:val="28"/>
          <w:szCs w:val="28"/>
        </w:rPr>
      </w:pPr>
      <w:r w:rsidRPr="00A473CF">
        <w:rPr>
          <w:b/>
          <w:sz w:val="28"/>
          <w:szCs w:val="28"/>
        </w:rPr>
        <w:t>Не впізнати …</w:t>
      </w:r>
      <w:r w:rsidRPr="00A473CF">
        <w:rPr>
          <w:i/>
          <w:sz w:val="28"/>
          <w:szCs w:val="28"/>
        </w:rPr>
        <w:t>чарівного</w:t>
      </w:r>
      <w:r w:rsidRPr="00A473CF">
        <w:rPr>
          <w:b/>
          <w:sz w:val="28"/>
          <w:szCs w:val="28"/>
        </w:rPr>
        <w:t xml:space="preserve"> лісу. …</w:t>
      </w:r>
      <w:r w:rsidRPr="00A473CF">
        <w:rPr>
          <w:i/>
          <w:sz w:val="28"/>
          <w:szCs w:val="28"/>
        </w:rPr>
        <w:t>Пожовклі</w:t>
      </w:r>
      <w:r w:rsidRPr="00A473CF">
        <w:rPr>
          <w:b/>
          <w:sz w:val="28"/>
          <w:szCs w:val="28"/>
        </w:rPr>
        <w:t xml:space="preserve"> листочки тріпочуть на …</w:t>
      </w:r>
      <w:r w:rsidRPr="00A473CF">
        <w:rPr>
          <w:i/>
          <w:sz w:val="28"/>
          <w:szCs w:val="28"/>
        </w:rPr>
        <w:t>сильному</w:t>
      </w:r>
      <w:r w:rsidRPr="00A473CF">
        <w:rPr>
          <w:b/>
          <w:sz w:val="28"/>
          <w:szCs w:val="28"/>
        </w:rPr>
        <w:t xml:space="preserve">  вітрі. …</w:t>
      </w:r>
      <w:r w:rsidRPr="00A473CF">
        <w:rPr>
          <w:i/>
          <w:sz w:val="28"/>
          <w:szCs w:val="28"/>
        </w:rPr>
        <w:t>різнобарвне</w:t>
      </w:r>
      <w:r w:rsidRPr="00A473CF">
        <w:rPr>
          <w:b/>
          <w:sz w:val="28"/>
          <w:szCs w:val="28"/>
        </w:rPr>
        <w:t xml:space="preserve"> листя застелило …</w:t>
      </w:r>
      <w:r w:rsidRPr="00A473CF">
        <w:rPr>
          <w:i/>
          <w:sz w:val="28"/>
          <w:szCs w:val="28"/>
        </w:rPr>
        <w:t>нашу</w:t>
      </w:r>
      <w:r w:rsidRPr="00A473CF">
        <w:rPr>
          <w:b/>
          <w:sz w:val="28"/>
          <w:szCs w:val="28"/>
        </w:rPr>
        <w:t xml:space="preserve"> землю. Виглядають …</w:t>
      </w:r>
      <w:r w:rsidRPr="00A473CF">
        <w:rPr>
          <w:i/>
          <w:sz w:val="28"/>
          <w:szCs w:val="28"/>
        </w:rPr>
        <w:t>червоні</w:t>
      </w:r>
      <w:r w:rsidRPr="00A473CF">
        <w:rPr>
          <w:b/>
          <w:sz w:val="28"/>
          <w:szCs w:val="28"/>
        </w:rPr>
        <w:t xml:space="preserve">  шапочки грибів. А під берізкою сховалися …</w:t>
      </w:r>
      <w:r w:rsidRPr="00A473CF">
        <w:rPr>
          <w:i/>
          <w:sz w:val="28"/>
          <w:szCs w:val="28"/>
        </w:rPr>
        <w:t>малесенькі</w:t>
      </w:r>
      <w:r w:rsidRPr="00A473CF">
        <w:rPr>
          <w:b/>
          <w:sz w:val="28"/>
          <w:szCs w:val="28"/>
        </w:rPr>
        <w:t xml:space="preserve"> грибки на … </w:t>
      </w:r>
      <w:r w:rsidRPr="00A473CF">
        <w:rPr>
          <w:i/>
          <w:sz w:val="28"/>
          <w:szCs w:val="28"/>
        </w:rPr>
        <w:t>тоненьких</w:t>
      </w:r>
      <w:r w:rsidRPr="00A473CF">
        <w:rPr>
          <w:b/>
          <w:sz w:val="28"/>
          <w:szCs w:val="28"/>
        </w:rPr>
        <w:t xml:space="preserve"> ніжках.</w:t>
      </w:r>
    </w:p>
    <w:p w:rsidR="00E77D22" w:rsidRPr="00A473CF" w:rsidRDefault="00E77D22" w:rsidP="00E77D22">
      <w:pPr>
        <w:ind w:firstLine="567"/>
        <w:jc w:val="center"/>
        <w:rPr>
          <w:sz w:val="28"/>
          <w:szCs w:val="28"/>
        </w:rPr>
      </w:pPr>
      <w:r w:rsidRPr="00A473CF">
        <w:rPr>
          <w:sz w:val="28"/>
          <w:szCs w:val="28"/>
        </w:rPr>
        <w:t>2.3. Гра до теми «Звірі».</w:t>
      </w:r>
    </w:p>
    <w:p w:rsidR="00E77D22" w:rsidRPr="00A473CF" w:rsidRDefault="00E77D22" w:rsidP="00E77D22">
      <w:pPr>
        <w:ind w:firstLine="567"/>
        <w:jc w:val="both"/>
        <w:rPr>
          <w:sz w:val="28"/>
          <w:szCs w:val="28"/>
        </w:rPr>
      </w:pPr>
      <w:r w:rsidRPr="00A473CF">
        <w:rPr>
          <w:sz w:val="28"/>
          <w:szCs w:val="28"/>
        </w:rPr>
        <w:t xml:space="preserve">При формуванні природничих понять, зокрема під час вивчення теми “Звірі”, використала  гру “Хто де живе?”. </w:t>
      </w:r>
    </w:p>
    <w:p w:rsidR="00E77D22" w:rsidRPr="00A473CF" w:rsidRDefault="00E77D22" w:rsidP="00E77D22">
      <w:pPr>
        <w:ind w:firstLine="567"/>
        <w:jc w:val="both"/>
        <w:rPr>
          <w:sz w:val="28"/>
          <w:szCs w:val="28"/>
        </w:rPr>
      </w:pPr>
      <w:r w:rsidRPr="00A473CF">
        <w:rPr>
          <w:i/>
          <w:sz w:val="28"/>
          <w:szCs w:val="28"/>
        </w:rPr>
        <w:t>(На дошці записано дві моделі слів.)</w:t>
      </w:r>
    </w:p>
    <w:p w:rsidR="00E77D22" w:rsidRPr="00A473CF" w:rsidRDefault="00E77D22" w:rsidP="00E77D22">
      <w:pPr>
        <w:ind w:firstLine="567"/>
        <w:jc w:val="both"/>
        <w:rPr>
          <w:sz w:val="28"/>
          <w:szCs w:val="28"/>
        </w:rPr>
      </w:pPr>
      <w:r w:rsidRPr="00A473CF">
        <w:rPr>
          <w:sz w:val="28"/>
          <w:szCs w:val="28"/>
        </w:rPr>
        <w:t xml:space="preserve">       Хто живе?          Де живуть?</w:t>
      </w:r>
    </w:p>
    <w:p w:rsidR="00E77D22" w:rsidRPr="00A473CF" w:rsidRDefault="00E77D22" w:rsidP="00E77D22">
      <w:pPr>
        <w:ind w:firstLine="567"/>
        <w:jc w:val="both"/>
        <w:rPr>
          <w:sz w:val="28"/>
          <w:szCs w:val="28"/>
        </w:rPr>
      </w:pPr>
      <w:r w:rsidRPr="00A473CF">
        <w:rPr>
          <w:sz w:val="28"/>
          <w:szCs w:val="28"/>
        </w:rPr>
        <w:t xml:space="preserve">         Кріт                     Барліг</w:t>
      </w:r>
    </w:p>
    <w:p w:rsidR="00E77D22" w:rsidRPr="00A473CF" w:rsidRDefault="00E77D22" w:rsidP="00E77D22">
      <w:pPr>
        <w:ind w:firstLine="567"/>
        <w:jc w:val="both"/>
        <w:rPr>
          <w:sz w:val="28"/>
          <w:szCs w:val="28"/>
        </w:rPr>
      </w:pPr>
      <w:r w:rsidRPr="00A473CF">
        <w:rPr>
          <w:sz w:val="28"/>
          <w:szCs w:val="28"/>
        </w:rPr>
        <w:t xml:space="preserve">         Ведмідь               Дупло</w:t>
      </w:r>
    </w:p>
    <w:p w:rsidR="00E77D22" w:rsidRPr="00A473CF" w:rsidRDefault="00E77D22" w:rsidP="00E77D22">
      <w:pPr>
        <w:ind w:firstLine="567"/>
        <w:jc w:val="both"/>
        <w:rPr>
          <w:sz w:val="28"/>
          <w:szCs w:val="28"/>
        </w:rPr>
      </w:pPr>
      <w:r w:rsidRPr="00A473CF">
        <w:rPr>
          <w:sz w:val="28"/>
          <w:szCs w:val="28"/>
        </w:rPr>
        <w:t xml:space="preserve">         Білка                    Гніздо</w:t>
      </w:r>
    </w:p>
    <w:p w:rsidR="00E77D22" w:rsidRPr="00A473CF" w:rsidRDefault="00E77D22" w:rsidP="00E77D22">
      <w:pPr>
        <w:ind w:firstLine="567"/>
        <w:jc w:val="both"/>
        <w:rPr>
          <w:sz w:val="28"/>
          <w:szCs w:val="28"/>
        </w:rPr>
      </w:pPr>
      <w:r w:rsidRPr="00A473CF">
        <w:rPr>
          <w:sz w:val="28"/>
          <w:szCs w:val="28"/>
        </w:rPr>
        <w:t xml:space="preserve">         Горобець             Нірка</w:t>
      </w:r>
    </w:p>
    <w:p w:rsidR="00E77D22" w:rsidRPr="00A473CF" w:rsidRDefault="00E77D22" w:rsidP="00E77D22">
      <w:pPr>
        <w:ind w:firstLine="567"/>
        <w:jc w:val="both"/>
        <w:rPr>
          <w:sz w:val="28"/>
          <w:szCs w:val="28"/>
        </w:rPr>
      </w:pPr>
    </w:p>
    <w:p w:rsidR="00E77D22" w:rsidRPr="00A473CF" w:rsidRDefault="00E77D22" w:rsidP="00E77D22">
      <w:pPr>
        <w:ind w:firstLine="567"/>
        <w:jc w:val="both"/>
        <w:rPr>
          <w:sz w:val="28"/>
          <w:szCs w:val="28"/>
        </w:rPr>
      </w:pPr>
    </w:p>
    <w:p w:rsidR="00E77D22" w:rsidRPr="00A473CF" w:rsidRDefault="00E77D22" w:rsidP="00E77D22">
      <w:pPr>
        <w:ind w:firstLine="567"/>
        <w:jc w:val="both"/>
        <w:rPr>
          <w:sz w:val="28"/>
          <w:szCs w:val="28"/>
        </w:rPr>
      </w:pPr>
    </w:p>
    <w:p w:rsidR="00E77D22" w:rsidRPr="00A473CF" w:rsidRDefault="00E77D22" w:rsidP="00E77D22">
      <w:pPr>
        <w:ind w:firstLine="567"/>
        <w:jc w:val="both"/>
        <w:rPr>
          <w:sz w:val="28"/>
          <w:szCs w:val="28"/>
        </w:rPr>
      </w:pPr>
    </w:p>
    <w:p w:rsidR="00E77D22" w:rsidRPr="00FE261E" w:rsidRDefault="00E77D22" w:rsidP="00F91EDA">
      <w:pPr>
        <w:jc w:val="both"/>
        <w:rPr>
          <w:sz w:val="28"/>
          <w:szCs w:val="28"/>
        </w:rPr>
      </w:pPr>
    </w:p>
    <w:p w:rsidR="00E77D22" w:rsidRPr="00A473CF" w:rsidRDefault="00E77D22" w:rsidP="00E77D22">
      <w:pPr>
        <w:jc w:val="center"/>
        <w:rPr>
          <w:sz w:val="28"/>
          <w:szCs w:val="28"/>
        </w:rPr>
      </w:pPr>
      <w:r w:rsidRPr="00A473CF">
        <w:rPr>
          <w:sz w:val="28"/>
          <w:szCs w:val="28"/>
        </w:rPr>
        <w:lastRenderedPageBreak/>
        <w:t>Висновки</w:t>
      </w:r>
    </w:p>
    <w:p w:rsidR="00E77D22" w:rsidRPr="00A473CF" w:rsidRDefault="00E77D22" w:rsidP="00E77D22">
      <w:pPr>
        <w:suppressAutoHyphens/>
        <w:ind w:hanging="284"/>
        <w:jc w:val="right"/>
        <w:rPr>
          <w:noProof/>
          <w:sz w:val="28"/>
          <w:szCs w:val="28"/>
        </w:rPr>
      </w:pPr>
    </w:p>
    <w:p w:rsidR="00E77D22" w:rsidRPr="00F91EDA" w:rsidRDefault="00E77D22" w:rsidP="00E77D22">
      <w:pPr>
        <w:suppressAutoHyphens/>
        <w:ind w:hanging="284"/>
        <w:jc w:val="right"/>
        <w:rPr>
          <w:i/>
          <w:noProof/>
        </w:rPr>
      </w:pPr>
      <w:r w:rsidRPr="00F91EDA">
        <w:rPr>
          <w:i/>
          <w:noProof/>
        </w:rPr>
        <w:t>Роки дитинства – це перш за все</w:t>
      </w:r>
    </w:p>
    <w:p w:rsidR="00E77D22" w:rsidRPr="00F91EDA" w:rsidRDefault="00E77D22" w:rsidP="00E77D22">
      <w:pPr>
        <w:suppressAutoHyphens/>
        <w:ind w:hanging="284"/>
        <w:jc w:val="right"/>
        <w:rPr>
          <w:i/>
          <w:noProof/>
        </w:rPr>
      </w:pPr>
      <w:r w:rsidRPr="00F91EDA">
        <w:rPr>
          <w:i/>
          <w:noProof/>
        </w:rPr>
        <w:t>Виховання серця.</w:t>
      </w:r>
    </w:p>
    <w:p w:rsidR="00E77D22" w:rsidRPr="00F91EDA" w:rsidRDefault="00E77D22" w:rsidP="00E77D22">
      <w:pPr>
        <w:suppressAutoHyphens/>
        <w:ind w:hanging="284"/>
        <w:jc w:val="right"/>
        <w:rPr>
          <w:i/>
          <w:noProof/>
        </w:rPr>
      </w:pPr>
      <w:r w:rsidRPr="00F91EDA">
        <w:rPr>
          <w:i/>
          <w:noProof/>
        </w:rPr>
        <w:t>Виховання – це не поєднання</w:t>
      </w:r>
    </w:p>
    <w:p w:rsidR="00E77D22" w:rsidRPr="00F91EDA" w:rsidRDefault="00E77D22" w:rsidP="00E77D22">
      <w:pPr>
        <w:suppressAutoHyphens/>
        <w:ind w:hanging="284"/>
        <w:jc w:val="right"/>
        <w:rPr>
          <w:i/>
          <w:noProof/>
        </w:rPr>
      </w:pPr>
      <w:r w:rsidRPr="00F91EDA">
        <w:rPr>
          <w:i/>
          <w:noProof/>
        </w:rPr>
        <w:t>заходів і прийомів, а мудре</w:t>
      </w:r>
    </w:p>
    <w:p w:rsidR="00E77D22" w:rsidRPr="00F91EDA" w:rsidRDefault="00E77D22" w:rsidP="00E77D22">
      <w:pPr>
        <w:suppressAutoHyphens/>
        <w:ind w:hanging="284"/>
        <w:jc w:val="right"/>
        <w:rPr>
          <w:i/>
          <w:noProof/>
        </w:rPr>
      </w:pPr>
      <w:r w:rsidRPr="00F91EDA">
        <w:rPr>
          <w:i/>
          <w:noProof/>
        </w:rPr>
        <w:t>спілкування дорослого із живою</w:t>
      </w:r>
    </w:p>
    <w:p w:rsidR="00E77D22" w:rsidRPr="00F91EDA" w:rsidRDefault="00E77D22" w:rsidP="00E77D22">
      <w:pPr>
        <w:suppressAutoHyphens/>
        <w:ind w:hanging="284"/>
        <w:jc w:val="right"/>
        <w:rPr>
          <w:i/>
          <w:noProof/>
        </w:rPr>
      </w:pPr>
      <w:r w:rsidRPr="00F91EDA">
        <w:rPr>
          <w:i/>
          <w:noProof/>
        </w:rPr>
        <w:t>душею дитини.</w:t>
      </w:r>
    </w:p>
    <w:p w:rsidR="00E77D22" w:rsidRPr="00F91EDA" w:rsidRDefault="00E77D22" w:rsidP="00E77D22">
      <w:pPr>
        <w:suppressAutoHyphens/>
        <w:ind w:hanging="284"/>
        <w:jc w:val="center"/>
        <w:rPr>
          <w:i/>
          <w:noProof/>
        </w:rPr>
      </w:pPr>
      <w:r w:rsidRPr="00F91EDA">
        <w:rPr>
          <w:i/>
          <w:noProof/>
        </w:rPr>
        <w:t xml:space="preserve">                                          </w:t>
      </w:r>
    </w:p>
    <w:p w:rsidR="00E77D22" w:rsidRPr="00A473CF" w:rsidRDefault="00E77D22" w:rsidP="00E77D22">
      <w:pPr>
        <w:suppressAutoHyphens/>
        <w:ind w:hanging="284"/>
        <w:jc w:val="center"/>
        <w:rPr>
          <w:sz w:val="28"/>
          <w:szCs w:val="28"/>
        </w:rPr>
      </w:pPr>
      <w:r w:rsidRPr="00F91EDA">
        <w:rPr>
          <w:i/>
          <w:noProof/>
        </w:rPr>
        <w:t xml:space="preserve">                                                     </w:t>
      </w:r>
      <w:r w:rsidR="00F91EDA">
        <w:rPr>
          <w:i/>
          <w:noProof/>
          <w:lang w:val="ru-RU"/>
        </w:rPr>
        <w:t xml:space="preserve">                               </w:t>
      </w:r>
      <w:r w:rsidRPr="00F91EDA">
        <w:rPr>
          <w:i/>
          <w:noProof/>
        </w:rPr>
        <w:t>Василь Сухомлинський</w:t>
      </w:r>
    </w:p>
    <w:p w:rsidR="00E77D22" w:rsidRPr="00A473CF" w:rsidRDefault="00E77D22" w:rsidP="00E77D22">
      <w:pPr>
        <w:jc w:val="center"/>
        <w:rPr>
          <w:sz w:val="28"/>
          <w:szCs w:val="28"/>
        </w:rPr>
      </w:pPr>
    </w:p>
    <w:p w:rsidR="00E77D22" w:rsidRPr="00A473CF" w:rsidRDefault="00E77D22" w:rsidP="00E77D22">
      <w:pPr>
        <w:shd w:val="clear" w:color="auto" w:fill="FFFFFF"/>
        <w:spacing w:before="5" w:line="322" w:lineRule="exact"/>
        <w:ind w:right="34" w:firstLine="710"/>
        <w:jc w:val="both"/>
        <w:rPr>
          <w:sz w:val="28"/>
          <w:szCs w:val="28"/>
        </w:rPr>
      </w:pPr>
      <w:r w:rsidRPr="00A473CF">
        <w:rPr>
          <w:sz w:val="28"/>
          <w:szCs w:val="28"/>
        </w:rPr>
        <w:t>Таким чином, культурологічними засадами спадщини В.О.Сухомлинського були народні, а саме, українські традиції, на яких будувався ввесь навчально-виховний процес. Передусім це сприяло вихованню патріота і громадянина та збереженню і розвитку українських традицій, культури в умовах тоталітарного суспільства. Розроблена Василем Олександровичем концепція виховання, яка випливає з народних глибин, була природною для української дитини. Вона виходила за межі радянської ідеології і стала своєрідним містком у майбутнє.</w:t>
      </w:r>
    </w:p>
    <w:p w:rsidR="00E77D22" w:rsidRPr="00A473CF" w:rsidRDefault="00E77D22" w:rsidP="00E77D22">
      <w:pPr>
        <w:ind w:firstLine="567"/>
        <w:jc w:val="both"/>
        <w:rPr>
          <w:sz w:val="28"/>
          <w:szCs w:val="28"/>
        </w:rPr>
      </w:pPr>
      <w:r w:rsidRPr="00A473CF">
        <w:rPr>
          <w:sz w:val="28"/>
          <w:szCs w:val="28"/>
        </w:rPr>
        <w:t>Розглядаючи вищезгадані питання, можна прийти до висновку, що потреба у грі ніколи не зникне в людини. Для дитини особлива цінність гри полягає не тільки в тому, що вона дає їй можливість як загального, так і фізичного, духовного зростання, а й у плані підготовки до різних сфер життя. Гра для дитини, особливо в молодшому шкільному віці, наділена ще й дослідницьким змістом, який дає змогу моделювати все те, що існує поза грою. Саме через гру дитина швидше знайомиться з правилами та нормами спілкування з оточенням – із світом природи, з людьми; швидше опановує навичок і звичок культурної поведінки.</w:t>
      </w:r>
    </w:p>
    <w:p w:rsidR="00E77D22" w:rsidRPr="00A473CF" w:rsidRDefault="00E77D22" w:rsidP="00E77D22">
      <w:pPr>
        <w:ind w:firstLine="567"/>
        <w:jc w:val="both"/>
        <w:rPr>
          <w:sz w:val="28"/>
          <w:szCs w:val="28"/>
        </w:rPr>
      </w:pPr>
      <w:r w:rsidRPr="00A473CF">
        <w:rPr>
          <w:sz w:val="28"/>
          <w:szCs w:val="28"/>
        </w:rPr>
        <w:lastRenderedPageBreak/>
        <w:t>Будь-яка інструментовка ігор виправдана ще й психологічно: у грі дитина безтурботна, психологічно розкута і  більше, ніж коли-небудь, здатна на повне вираження свого індивідуального “Я”. Важливим стає таке завдання для вчителів початкових класів та вихователів: дати можливість кожній дитині через гру самовиразитися, самореалізуватися, як у процесі навчання так і в позаурочний час.</w:t>
      </w:r>
    </w:p>
    <w:p w:rsidR="00E77D22" w:rsidRPr="00A473CF" w:rsidRDefault="00E77D22" w:rsidP="00E77D22">
      <w:pPr>
        <w:jc w:val="both"/>
        <w:rPr>
          <w:sz w:val="28"/>
          <w:szCs w:val="28"/>
        </w:rPr>
      </w:pPr>
    </w:p>
    <w:p w:rsidR="00E77D22" w:rsidRPr="00A473CF" w:rsidRDefault="00E77D22" w:rsidP="00E77D22">
      <w:pPr>
        <w:jc w:val="center"/>
        <w:rPr>
          <w:b/>
          <w:sz w:val="28"/>
          <w:szCs w:val="28"/>
        </w:rPr>
      </w:pPr>
      <w:r w:rsidRPr="00A473CF">
        <w:rPr>
          <w:b/>
          <w:noProof/>
          <w:sz w:val="28"/>
          <w:szCs w:val="28"/>
          <w:lang w:val="ru-RU"/>
        </w:rPr>
        <w:drawing>
          <wp:inline distT="0" distB="0" distL="0" distR="0">
            <wp:extent cx="1911350" cy="1441450"/>
            <wp:effectExtent l="19050" t="0" r="0" b="0"/>
            <wp:docPr id="2" name="Рисунок 4" descr="Suxoml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uxoml_04"/>
                    <pic:cNvPicPr>
                      <a:picLocks noChangeAspect="1" noChangeArrowheads="1"/>
                    </pic:cNvPicPr>
                  </pic:nvPicPr>
                  <pic:blipFill>
                    <a:blip r:embed="rId18" cstate="print"/>
                    <a:srcRect/>
                    <a:stretch>
                      <a:fillRect/>
                    </a:stretch>
                  </pic:blipFill>
                  <pic:spPr bwMode="auto">
                    <a:xfrm>
                      <a:off x="0" y="0"/>
                      <a:ext cx="1911350" cy="1441450"/>
                    </a:xfrm>
                    <a:prstGeom prst="rect">
                      <a:avLst/>
                    </a:prstGeom>
                    <a:noFill/>
                    <a:ln w="9525">
                      <a:noFill/>
                      <a:miter lim="800000"/>
                      <a:headEnd/>
                      <a:tailEnd/>
                    </a:ln>
                  </pic:spPr>
                </pic:pic>
              </a:graphicData>
            </a:graphic>
          </wp:inline>
        </w:drawing>
      </w:r>
    </w:p>
    <w:p w:rsidR="00E77D22" w:rsidRPr="00A473CF" w:rsidRDefault="00E77D22" w:rsidP="00E77D22">
      <w:pPr>
        <w:suppressAutoHyphens/>
        <w:jc w:val="both"/>
        <w:rPr>
          <w:b/>
          <w:sz w:val="28"/>
          <w:szCs w:val="28"/>
        </w:rPr>
      </w:pPr>
    </w:p>
    <w:p w:rsidR="00E77D22" w:rsidRPr="00A473CF" w:rsidRDefault="00E77D22" w:rsidP="00E77D22">
      <w:pPr>
        <w:suppressAutoHyphens/>
        <w:jc w:val="both"/>
        <w:rPr>
          <w:b/>
          <w:sz w:val="28"/>
          <w:szCs w:val="28"/>
        </w:rPr>
      </w:pPr>
    </w:p>
    <w:p w:rsidR="00E77D22" w:rsidRPr="00A473CF" w:rsidRDefault="00E77D22" w:rsidP="00E77D22">
      <w:pPr>
        <w:suppressAutoHyphens/>
        <w:jc w:val="both"/>
        <w:rPr>
          <w:b/>
          <w:sz w:val="28"/>
          <w:szCs w:val="28"/>
        </w:rPr>
      </w:pPr>
    </w:p>
    <w:p w:rsidR="00E77D22" w:rsidRPr="00A473CF" w:rsidRDefault="00E77D22" w:rsidP="00E77D22">
      <w:pPr>
        <w:suppressAutoHyphens/>
        <w:jc w:val="both"/>
        <w:rPr>
          <w:b/>
          <w:sz w:val="28"/>
          <w:szCs w:val="28"/>
        </w:rPr>
      </w:pPr>
    </w:p>
    <w:p w:rsidR="00E77D22" w:rsidRPr="00A473CF" w:rsidRDefault="00E77D22" w:rsidP="00E77D22">
      <w:pPr>
        <w:suppressAutoHyphens/>
        <w:jc w:val="both"/>
        <w:rPr>
          <w:b/>
          <w:sz w:val="28"/>
          <w:szCs w:val="28"/>
        </w:rPr>
      </w:pPr>
    </w:p>
    <w:p w:rsidR="00E77D22" w:rsidRPr="00A473CF" w:rsidRDefault="00E77D22" w:rsidP="00E77D22">
      <w:pPr>
        <w:suppressAutoHyphens/>
        <w:jc w:val="both"/>
        <w:rPr>
          <w:b/>
          <w:sz w:val="28"/>
          <w:szCs w:val="28"/>
        </w:rPr>
      </w:pPr>
    </w:p>
    <w:p w:rsidR="00E77D22" w:rsidRPr="00A473CF" w:rsidRDefault="00E77D22" w:rsidP="00E77D22">
      <w:pPr>
        <w:suppressAutoHyphens/>
        <w:jc w:val="both"/>
        <w:rPr>
          <w:b/>
          <w:sz w:val="28"/>
          <w:szCs w:val="28"/>
        </w:rPr>
      </w:pPr>
    </w:p>
    <w:p w:rsidR="00E77D22" w:rsidRPr="00A473CF" w:rsidRDefault="00E77D22" w:rsidP="00E77D22">
      <w:pPr>
        <w:suppressAutoHyphens/>
        <w:jc w:val="both"/>
        <w:rPr>
          <w:b/>
          <w:sz w:val="28"/>
          <w:szCs w:val="28"/>
        </w:rPr>
      </w:pPr>
    </w:p>
    <w:p w:rsidR="00E77D22" w:rsidRPr="00A473CF" w:rsidRDefault="00E77D22" w:rsidP="00E77D22">
      <w:pPr>
        <w:suppressAutoHyphens/>
        <w:jc w:val="both"/>
        <w:rPr>
          <w:b/>
          <w:sz w:val="28"/>
          <w:szCs w:val="28"/>
        </w:rPr>
      </w:pPr>
    </w:p>
    <w:p w:rsidR="00E77D22" w:rsidRPr="00A473CF" w:rsidRDefault="00E77D22" w:rsidP="00E77D22">
      <w:pPr>
        <w:suppressAutoHyphens/>
        <w:jc w:val="both"/>
        <w:rPr>
          <w:b/>
          <w:sz w:val="28"/>
          <w:szCs w:val="28"/>
        </w:rPr>
      </w:pPr>
    </w:p>
    <w:p w:rsidR="00E77D22" w:rsidRPr="00A473CF" w:rsidRDefault="00E77D22" w:rsidP="00E77D22">
      <w:pPr>
        <w:suppressAutoHyphens/>
        <w:jc w:val="both"/>
        <w:rPr>
          <w:b/>
          <w:sz w:val="28"/>
          <w:szCs w:val="28"/>
        </w:rPr>
      </w:pPr>
    </w:p>
    <w:p w:rsidR="00E77D22" w:rsidRPr="00A473CF" w:rsidRDefault="00E77D22" w:rsidP="00E77D22">
      <w:pPr>
        <w:suppressAutoHyphens/>
        <w:jc w:val="both"/>
        <w:rPr>
          <w:b/>
          <w:sz w:val="28"/>
          <w:szCs w:val="28"/>
        </w:rPr>
      </w:pPr>
    </w:p>
    <w:p w:rsidR="00E77D22" w:rsidRPr="00A473CF" w:rsidRDefault="00E77D22" w:rsidP="00E77D22">
      <w:pPr>
        <w:suppressAutoHyphens/>
        <w:jc w:val="both"/>
        <w:rPr>
          <w:b/>
          <w:sz w:val="28"/>
          <w:szCs w:val="28"/>
        </w:rPr>
      </w:pPr>
    </w:p>
    <w:p w:rsidR="00E77D22" w:rsidRPr="00A473CF" w:rsidRDefault="00E77D22" w:rsidP="00E77D22">
      <w:pPr>
        <w:suppressAutoHyphens/>
        <w:jc w:val="both"/>
        <w:rPr>
          <w:b/>
          <w:sz w:val="28"/>
          <w:szCs w:val="28"/>
        </w:rPr>
      </w:pPr>
    </w:p>
    <w:p w:rsidR="0033546E" w:rsidRPr="0033546E" w:rsidRDefault="0033546E" w:rsidP="00E77D22">
      <w:pPr>
        <w:suppressAutoHyphens/>
        <w:jc w:val="both"/>
        <w:rPr>
          <w:b/>
          <w:sz w:val="28"/>
          <w:szCs w:val="28"/>
          <w:lang w:val="ru-RU"/>
        </w:rPr>
      </w:pPr>
    </w:p>
    <w:p w:rsidR="00E77D22" w:rsidRPr="00A9095A" w:rsidRDefault="00E77D22" w:rsidP="00E77D22">
      <w:pPr>
        <w:suppressAutoHyphens/>
        <w:jc w:val="center"/>
        <w:rPr>
          <w:b/>
          <w:i/>
          <w:sz w:val="28"/>
          <w:szCs w:val="28"/>
        </w:rPr>
      </w:pPr>
      <w:r w:rsidRPr="00A9095A">
        <w:rPr>
          <w:b/>
          <w:i/>
          <w:sz w:val="28"/>
          <w:szCs w:val="28"/>
        </w:rPr>
        <w:lastRenderedPageBreak/>
        <w:t>Використана література</w:t>
      </w:r>
    </w:p>
    <w:p w:rsidR="00A9095A" w:rsidRPr="00A473CF" w:rsidRDefault="00A9095A" w:rsidP="00E77D22">
      <w:pPr>
        <w:suppressAutoHyphens/>
        <w:jc w:val="center"/>
        <w:rPr>
          <w:sz w:val="28"/>
          <w:szCs w:val="28"/>
        </w:rPr>
      </w:pPr>
    </w:p>
    <w:p w:rsidR="00E77D22" w:rsidRPr="00A473CF" w:rsidRDefault="00E77D22" w:rsidP="00E77D22">
      <w:pPr>
        <w:numPr>
          <w:ilvl w:val="0"/>
          <w:numId w:val="5"/>
        </w:numPr>
        <w:suppressAutoHyphens/>
        <w:jc w:val="both"/>
        <w:rPr>
          <w:sz w:val="28"/>
          <w:szCs w:val="28"/>
        </w:rPr>
      </w:pPr>
      <w:r w:rsidRPr="00A473CF">
        <w:rPr>
          <w:sz w:val="28"/>
          <w:szCs w:val="28"/>
        </w:rPr>
        <w:t>Сухомлинський  В.О. Вибрані твори в 5-ти т.  – Т. 1. – К.: Радянська школа, 1976. – 654 с.</w:t>
      </w:r>
    </w:p>
    <w:p w:rsidR="00E77D22" w:rsidRPr="00A473CF" w:rsidRDefault="00E77D22" w:rsidP="00E77D22">
      <w:pPr>
        <w:numPr>
          <w:ilvl w:val="0"/>
          <w:numId w:val="5"/>
        </w:numPr>
        <w:suppressAutoHyphens/>
        <w:jc w:val="both"/>
        <w:rPr>
          <w:sz w:val="28"/>
          <w:szCs w:val="28"/>
        </w:rPr>
      </w:pPr>
      <w:r w:rsidRPr="00A473CF">
        <w:rPr>
          <w:sz w:val="28"/>
          <w:szCs w:val="28"/>
        </w:rPr>
        <w:t>Сухомлинський В.О. Вогнегривий коник: Казки. Притчі. Оповідання. – К.: Вікар, 2008. – 200 с.</w:t>
      </w:r>
    </w:p>
    <w:p w:rsidR="00E77D22" w:rsidRPr="00A473CF" w:rsidRDefault="00E77D22" w:rsidP="00E77D22">
      <w:pPr>
        <w:numPr>
          <w:ilvl w:val="0"/>
          <w:numId w:val="5"/>
        </w:numPr>
        <w:suppressAutoHyphens/>
        <w:jc w:val="both"/>
        <w:rPr>
          <w:sz w:val="28"/>
          <w:szCs w:val="28"/>
        </w:rPr>
      </w:pPr>
      <w:r w:rsidRPr="00A473CF">
        <w:rPr>
          <w:sz w:val="28"/>
          <w:szCs w:val="28"/>
        </w:rPr>
        <w:t>Сухомлинський В.О. Гаряча квітка: Оповідання і казки. – К.: Веселка, 1978. – 104 с.</w:t>
      </w:r>
    </w:p>
    <w:p w:rsidR="00E77D22" w:rsidRPr="00A473CF" w:rsidRDefault="00E77D22" w:rsidP="00E77D22">
      <w:pPr>
        <w:numPr>
          <w:ilvl w:val="0"/>
          <w:numId w:val="5"/>
        </w:numPr>
        <w:suppressAutoHyphens/>
        <w:jc w:val="both"/>
        <w:rPr>
          <w:sz w:val="28"/>
          <w:szCs w:val="28"/>
        </w:rPr>
      </w:pPr>
      <w:r w:rsidRPr="00A473CF">
        <w:rPr>
          <w:sz w:val="28"/>
          <w:szCs w:val="28"/>
        </w:rPr>
        <w:t>Сухомлинський В.О. Чиста криниця: Казки, оповідання, етюди. – К.: Веселка, 1993, - 287 с.</w:t>
      </w:r>
    </w:p>
    <w:p w:rsidR="00E77D22" w:rsidRPr="00A473CF" w:rsidRDefault="00E77D22" w:rsidP="00E77D22">
      <w:pPr>
        <w:suppressAutoHyphens/>
        <w:jc w:val="both"/>
        <w:rPr>
          <w:b/>
          <w:sz w:val="28"/>
          <w:szCs w:val="28"/>
        </w:rPr>
      </w:pPr>
    </w:p>
    <w:p w:rsidR="00E77D22" w:rsidRPr="00A473CF" w:rsidRDefault="00E77D22" w:rsidP="00E77D22">
      <w:pPr>
        <w:suppressAutoHyphens/>
        <w:jc w:val="both"/>
        <w:rPr>
          <w:sz w:val="28"/>
          <w:szCs w:val="28"/>
        </w:rPr>
      </w:pPr>
    </w:p>
    <w:p w:rsidR="00E77D22" w:rsidRPr="00A473CF" w:rsidRDefault="00E77D22" w:rsidP="00E77D22">
      <w:pPr>
        <w:suppressAutoHyphens/>
        <w:ind w:firstLine="540"/>
        <w:jc w:val="both"/>
        <w:rPr>
          <w:sz w:val="28"/>
          <w:szCs w:val="28"/>
        </w:rPr>
      </w:pPr>
    </w:p>
    <w:p w:rsidR="00E77D22" w:rsidRPr="00A473CF" w:rsidRDefault="00E77D22" w:rsidP="00E77D22">
      <w:pPr>
        <w:suppressAutoHyphens/>
        <w:ind w:firstLine="540"/>
        <w:jc w:val="both"/>
        <w:rPr>
          <w:sz w:val="28"/>
          <w:szCs w:val="28"/>
        </w:rPr>
      </w:pPr>
    </w:p>
    <w:p w:rsidR="00E77D22" w:rsidRPr="00A473CF" w:rsidRDefault="00E77D22" w:rsidP="00E77D22">
      <w:pPr>
        <w:suppressAutoHyphens/>
        <w:ind w:firstLine="540"/>
        <w:jc w:val="both"/>
        <w:rPr>
          <w:sz w:val="28"/>
          <w:szCs w:val="28"/>
        </w:rPr>
      </w:pPr>
    </w:p>
    <w:p w:rsidR="00E77D22" w:rsidRPr="00A473CF" w:rsidRDefault="00E77D22" w:rsidP="00E77D22">
      <w:pPr>
        <w:suppressAutoHyphens/>
        <w:ind w:firstLine="540"/>
        <w:jc w:val="both"/>
        <w:rPr>
          <w:sz w:val="28"/>
          <w:szCs w:val="28"/>
        </w:rPr>
      </w:pPr>
    </w:p>
    <w:p w:rsidR="00E77D22" w:rsidRPr="00A473CF" w:rsidRDefault="00E77D22" w:rsidP="00E77D22">
      <w:pPr>
        <w:suppressAutoHyphens/>
        <w:ind w:firstLine="540"/>
        <w:jc w:val="both"/>
        <w:rPr>
          <w:sz w:val="28"/>
          <w:szCs w:val="28"/>
        </w:rPr>
      </w:pPr>
    </w:p>
    <w:p w:rsidR="00E77D22" w:rsidRPr="00A473CF" w:rsidRDefault="00E77D22" w:rsidP="00E77D22">
      <w:pPr>
        <w:suppressAutoHyphens/>
        <w:ind w:firstLine="540"/>
        <w:jc w:val="both"/>
        <w:rPr>
          <w:sz w:val="28"/>
          <w:szCs w:val="28"/>
        </w:rPr>
      </w:pPr>
    </w:p>
    <w:p w:rsidR="00E77D22" w:rsidRPr="00A473CF" w:rsidRDefault="00E77D22" w:rsidP="00E77D22">
      <w:pPr>
        <w:suppressAutoHyphens/>
        <w:ind w:firstLine="540"/>
        <w:jc w:val="both"/>
        <w:rPr>
          <w:sz w:val="28"/>
          <w:szCs w:val="28"/>
        </w:rPr>
      </w:pPr>
    </w:p>
    <w:p w:rsidR="00E77D22" w:rsidRPr="00A473CF" w:rsidRDefault="00E77D22" w:rsidP="00E77D22">
      <w:pPr>
        <w:suppressAutoHyphens/>
        <w:ind w:firstLine="540"/>
        <w:jc w:val="both"/>
        <w:rPr>
          <w:sz w:val="28"/>
          <w:szCs w:val="28"/>
        </w:rPr>
      </w:pPr>
    </w:p>
    <w:p w:rsidR="00E77D22" w:rsidRPr="00A473CF" w:rsidRDefault="00E77D22" w:rsidP="00E77D22">
      <w:pPr>
        <w:suppressAutoHyphens/>
        <w:jc w:val="both"/>
        <w:rPr>
          <w:sz w:val="28"/>
          <w:szCs w:val="28"/>
        </w:rPr>
      </w:pPr>
    </w:p>
    <w:p w:rsidR="00E77D22" w:rsidRPr="00A473CF" w:rsidRDefault="00E77D22" w:rsidP="00E77D22">
      <w:pPr>
        <w:suppressAutoHyphens/>
        <w:jc w:val="both"/>
        <w:rPr>
          <w:sz w:val="28"/>
          <w:szCs w:val="28"/>
        </w:rPr>
      </w:pPr>
    </w:p>
    <w:p w:rsidR="00494CE4" w:rsidRPr="00A473CF" w:rsidRDefault="00494CE4" w:rsidP="00E77D22">
      <w:pPr>
        <w:rPr>
          <w:sz w:val="28"/>
          <w:szCs w:val="28"/>
        </w:rPr>
      </w:pPr>
    </w:p>
    <w:sectPr w:rsidR="00494CE4" w:rsidRPr="00A473CF" w:rsidSect="00A9095A">
      <w:footerReference w:type="default" r:id="rId19"/>
      <w:pgSz w:w="8419" w:h="11906" w:orient="landscape"/>
      <w:pgMar w:top="567" w:right="567" w:bottom="426"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7E5A" w:rsidRDefault="00937E5A" w:rsidP="00F91EDA">
      <w:r>
        <w:separator/>
      </w:r>
    </w:p>
  </w:endnote>
  <w:endnote w:type="continuationSeparator" w:id="1">
    <w:p w:rsidR="00937E5A" w:rsidRDefault="00937E5A" w:rsidP="00F91E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89626"/>
      <w:docPartObj>
        <w:docPartGallery w:val="Page Numbers (Bottom of Page)"/>
        <w:docPartUnique/>
      </w:docPartObj>
    </w:sdtPr>
    <w:sdtContent>
      <w:p w:rsidR="00A9095A" w:rsidRDefault="00817916">
        <w:pPr>
          <w:pStyle w:val="a8"/>
          <w:jc w:val="center"/>
        </w:pPr>
        <w:fldSimple w:instr=" PAGE   \* MERGEFORMAT ">
          <w:r w:rsidR="00FF365C">
            <w:rPr>
              <w:noProof/>
            </w:rPr>
            <w:t>5</w:t>
          </w:r>
        </w:fldSimple>
      </w:p>
    </w:sdtContent>
  </w:sdt>
  <w:p w:rsidR="00F91EDA" w:rsidRDefault="00F91ED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7E5A" w:rsidRDefault="00937E5A" w:rsidP="00F91EDA">
      <w:r>
        <w:separator/>
      </w:r>
    </w:p>
  </w:footnote>
  <w:footnote w:type="continuationSeparator" w:id="1">
    <w:p w:rsidR="00937E5A" w:rsidRDefault="00937E5A" w:rsidP="00F91E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FF05898"/>
    <w:lvl w:ilvl="0">
      <w:numFmt w:val="bullet"/>
      <w:lvlText w:val="*"/>
      <w:lvlJc w:val="left"/>
    </w:lvl>
  </w:abstractNum>
  <w:abstractNum w:abstractNumId="1">
    <w:nsid w:val="7CB633F0"/>
    <w:multiLevelType w:val="hybridMultilevel"/>
    <w:tmpl w:val="F96C63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34"/>
        <w:lvlJc w:val="left"/>
        <w:rPr>
          <w:rFonts w:ascii="Times New Roman" w:hAnsi="Times New Roman" w:cs="Times New Roman" w:hint="default"/>
          <w:lang w:val="uk-UA"/>
        </w:rPr>
      </w:lvl>
    </w:lvlOverride>
  </w:num>
  <w:num w:numId="4">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bookFoldPrinting/>
  <w:drawingGridHorizontalSpacing w:val="120"/>
  <w:displayHorizontalDrawingGridEvery w:val="2"/>
  <w:characterSpacingControl w:val="doNotCompress"/>
  <w:footnotePr>
    <w:footnote w:id="0"/>
    <w:footnote w:id="1"/>
  </w:footnotePr>
  <w:endnotePr>
    <w:endnote w:id="0"/>
    <w:endnote w:id="1"/>
  </w:endnotePr>
  <w:compat/>
  <w:rsids>
    <w:rsidRoot w:val="00E77D22"/>
    <w:rsid w:val="000752BA"/>
    <w:rsid w:val="00120A53"/>
    <w:rsid w:val="0022430B"/>
    <w:rsid w:val="0033546E"/>
    <w:rsid w:val="003A184E"/>
    <w:rsid w:val="003C7AC4"/>
    <w:rsid w:val="003F3906"/>
    <w:rsid w:val="00494CE4"/>
    <w:rsid w:val="004E66B8"/>
    <w:rsid w:val="00551828"/>
    <w:rsid w:val="006375EA"/>
    <w:rsid w:val="006C032C"/>
    <w:rsid w:val="006E54DE"/>
    <w:rsid w:val="006F215C"/>
    <w:rsid w:val="00740381"/>
    <w:rsid w:val="00743AE5"/>
    <w:rsid w:val="007567BE"/>
    <w:rsid w:val="0078323C"/>
    <w:rsid w:val="007B0A9B"/>
    <w:rsid w:val="00817916"/>
    <w:rsid w:val="00855B83"/>
    <w:rsid w:val="008E3395"/>
    <w:rsid w:val="00937AD5"/>
    <w:rsid w:val="00937E5A"/>
    <w:rsid w:val="009E0C70"/>
    <w:rsid w:val="00A33E0E"/>
    <w:rsid w:val="00A473CF"/>
    <w:rsid w:val="00A8512C"/>
    <w:rsid w:val="00A9095A"/>
    <w:rsid w:val="00B029FC"/>
    <w:rsid w:val="00BF7050"/>
    <w:rsid w:val="00CA0E2B"/>
    <w:rsid w:val="00CE6EC1"/>
    <w:rsid w:val="00D41451"/>
    <w:rsid w:val="00E1076F"/>
    <w:rsid w:val="00E160A6"/>
    <w:rsid w:val="00E50018"/>
    <w:rsid w:val="00E77D22"/>
    <w:rsid w:val="00E850FE"/>
    <w:rsid w:val="00F12F34"/>
    <w:rsid w:val="00F91EDA"/>
    <w:rsid w:val="00FE1A20"/>
    <w:rsid w:val="00FE261E"/>
    <w:rsid w:val="00FF36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D22"/>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7D22"/>
    <w:pPr>
      <w:ind w:left="720"/>
      <w:contextualSpacing/>
    </w:pPr>
  </w:style>
  <w:style w:type="paragraph" w:styleId="a4">
    <w:name w:val="Balloon Text"/>
    <w:basedOn w:val="a"/>
    <w:link w:val="a5"/>
    <w:uiPriority w:val="99"/>
    <w:semiHidden/>
    <w:unhideWhenUsed/>
    <w:rsid w:val="00E77D22"/>
    <w:rPr>
      <w:rFonts w:ascii="Tahoma" w:hAnsi="Tahoma" w:cs="Tahoma"/>
      <w:sz w:val="16"/>
      <w:szCs w:val="16"/>
    </w:rPr>
  </w:style>
  <w:style w:type="character" w:customStyle="1" w:styleId="a5">
    <w:name w:val="Текст выноски Знак"/>
    <w:basedOn w:val="a0"/>
    <w:link w:val="a4"/>
    <w:uiPriority w:val="99"/>
    <w:semiHidden/>
    <w:rsid w:val="00E77D22"/>
    <w:rPr>
      <w:rFonts w:ascii="Tahoma" w:eastAsia="Times New Roman" w:hAnsi="Tahoma" w:cs="Tahoma"/>
      <w:sz w:val="16"/>
      <w:szCs w:val="16"/>
      <w:lang w:val="uk-UA" w:eastAsia="ru-RU"/>
    </w:rPr>
  </w:style>
  <w:style w:type="paragraph" w:styleId="a6">
    <w:name w:val="header"/>
    <w:basedOn w:val="a"/>
    <w:link w:val="a7"/>
    <w:uiPriority w:val="99"/>
    <w:semiHidden/>
    <w:unhideWhenUsed/>
    <w:rsid w:val="00F91EDA"/>
    <w:pPr>
      <w:tabs>
        <w:tab w:val="center" w:pos="4677"/>
        <w:tab w:val="right" w:pos="9355"/>
      </w:tabs>
    </w:pPr>
  </w:style>
  <w:style w:type="character" w:customStyle="1" w:styleId="a7">
    <w:name w:val="Верхний колонтитул Знак"/>
    <w:basedOn w:val="a0"/>
    <w:link w:val="a6"/>
    <w:uiPriority w:val="99"/>
    <w:semiHidden/>
    <w:rsid w:val="00F91EDA"/>
    <w:rPr>
      <w:rFonts w:ascii="Times New Roman" w:eastAsia="Times New Roman" w:hAnsi="Times New Roman" w:cs="Times New Roman"/>
      <w:sz w:val="24"/>
      <w:szCs w:val="24"/>
      <w:lang w:val="uk-UA" w:eastAsia="ru-RU"/>
    </w:rPr>
  </w:style>
  <w:style w:type="paragraph" w:styleId="a8">
    <w:name w:val="footer"/>
    <w:basedOn w:val="a"/>
    <w:link w:val="a9"/>
    <w:uiPriority w:val="99"/>
    <w:unhideWhenUsed/>
    <w:rsid w:val="00F91EDA"/>
    <w:pPr>
      <w:tabs>
        <w:tab w:val="center" w:pos="4677"/>
        <w:tab w:val="right" w:pos="9355"/>
      </w:tabs>
    </w:pPr>
  </w:style>
  <w:style w:type="character" w:customStyle="1" w:styleId="a9">
    <w:name w:val="Нижний колонтитул Знак"/>
    <w:basedOn w:val="a0"/>
    <w:link w:val="a8"/>
    <w:uiPriority w:val="99"/>
    <w:rsid w:val="00F91EDA"/>
    <w:rPr>
      <w:rFonts w:ascii="Times New Roman" w:eastAsia="Times New Roman" w:hAnsi="Times New Roman" w:cs="Times New Roman"/>
      <w:sz w:val="24"/>
      <w:szCs w:val="24"/>
      <w:lang w:val="uk-UA"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128C5-F468-48D2-9F0B-06532521A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24</Pages>
  <Words>3804</Words>
  <Characters>21687</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42</cp:revision>
  <cp:lastPrinted>2013-05-27T07:58:00Z</cp:lastPrinted>
  <dcterms:created xsi:type="dcterms:W3CDTF">2013-05-23T10:40:00Z</dcterms:created>
  <dcterms:modified xsi:type="dcterms:W3CDTF">2013-05-27T08:00:00Z</dcterms:modified>
</cp:coreProperties>
</file>